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DE7" w:rsidRDefault="000B7DE7" w:rsidP="000B7DE7">
      <w:pPr>
        <w:spacing w:after="0" w:line="240" w:lineRule="auto"/>
        <w:jc w:val="both"/>
        <w:rPr>
          <w:rFonts w:ascii="Times New Roman" w:hAnsi="Times New Roman" w:cs="Times New Roman"/>
          <w:b/>
          <w:sz w:val="24"/>
          <w:szCs w:val="24"/>
          <w:u w:val="single"/>
        </w:rPr>
      </w:pPr>
      <w:r w:rsidRPr="00D93557">
        <w:rPr>
          <w:rFonts w:ascii="Times New Roman" w:hAnsi="Times New Roman" w:cs="Times New Roman"/>
          <w:b/>
          <w:sz w:val="24"/>
          <w:szCs w:val="24"/>
          <w:u w:val="single"/>
        </w:rPr>
        <w:t xml:space="preserve">Homilie </w:t>
      </w:r>
      <w:r>
        <w:rPr>
          <w:rFonts w:ascii="Times New Roman" w:hAnsi="Times New Roman" w:cs="Times New Roman"/>
          <w:b/>
          <w:sz w:val="24"/>
          <w:szCs w:val="24"/>
          <w:u w:val="single"/>
        </w:rPr>
        <w:t xml:space="preserve">– Kerstmis </w:t>
      </w:r>
      <w:r>
        <w:rPr>
          <w:rFonts w:ascii="Times New Roman" w:hAnsi="Times New Roman" w:cs="Times New Roman"/>
          <w:b/>
          <w:i/>
          <w:sz w:val="24"/>
          <w:szCs w:val="24"/>
          <w:u w:val="single"/>
        </w:rPr>
        <w:t>(vooravond)</w:t>
      </w:r>
      <w:r>
        <w:rPr>
          <w:rFonts w:ascii="Times New Roman" w:hAnsi="Times New Roman" w:cs="Times New Roman"/>
          <w:b/>
          <w:sz w:val="24"/>
          <w:szCs w:val="24"/>
          <w:u w:val="single"/>
        </w:rPr>
        <w:t xml:space="preserve">                                                                               24.12.2018</w:t>
      </w:r>
    </w:p>
    <w:p w:rsidR="000B7DE7" w:rsidRDefault="000B7DE7" w:rsidP="000B7DE7">
      <w:pPr>
        <w:pStyle w:val="Kop1"/>
      </w:pPr>
      <w:r>
        <w:t>Jesaja 9, 1-6 / Titus 2, 11-14 / Lucas 2, 1-14</w:t>
      </w:r>
    </w:p>
    <w:p w:rsidR="000B7DE7" w:rsidRDefault="000B7DE7" w:rsidP="000B7DE7">
      <w:pPr>
        <w:spacing w:after="0" w:line="240" w:lineRule="auto"/>
        <w:jc w:val="both"/>
        <w:rPr>
          <w:rFonts w:ascii="Times New Roman" w:hAnsi="Times New Roman" w:cs="Times New Roman"/>
          <w:sz w:val="24"/>
          <w:szCs w:val="24"/>
        </w:rPr>
      </w:pPr>
    </w:p>
    <w:p w:rsidR="000B7DE7" w:rsidRDefault="000B7DE7" w:rsidP="000B7DE7">
      <w:pPr>
        <w:pStyle w:val="Plattetekst"/>
      </w:pPr>
      <w:r>
        <w:t xml:space="preserve">Het evangelie toont ons een wereld waarin de kleine mensen zich moeten verplaatsen om zich te laten registreren. Zo zouden zij de belastingen niet meer kunnen ontwijken die de keizer van Rome hen oplegt. Het was een wereld van supermachtigen aan de ene kant en een massa kleine mensen aan de andere kant, een wereld van onderdrukking door een niets ontziende wereldmacht: Rome. In die wereld gaf God een teken. Hij ging aan de kant staan van de kleine en verdrukte mens om een boodschap te geven dat het anders kan. </w:t>
      </w:r>
    </w:p>
    <w:p w:rsidR="000B7DE7" w:rsidRPr="005F2313" w:rsidRDefault="000B7DE7" w:rsidP="000B7DE7">
      <w:pPr>
        <w:spacing w:after="0" w:line="240" w:lineRule="auto"/>
        <w:jc w:val="both"/>
        <w:rPr>
          <w:rFonts w:ascii="Times New Roman" w:hAnsi="Times New Roman" w:cs="Times New Roman"/>
          <w:sz w:val="16"/>
          <w:szCs w:val="16"/>
        </w:rPr>
      </w:pPr>
    </w:p>
    <w:p w:rsidR="000B7DE7" w:rsidRDefault="000B7DE7" w:rsidP="000B7D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Dat blijft Kerstmis tot op vandaag: een teken dat het anders kan, nog altijd, ook in déze wereld met haar kloof in de sociale ongelijkheid, een wereld waarin solidariteit dikwijls niet verder gaat dan de eigen groep of het eigen werelddeel. Een wereld waarin zekerheden geen zekerheden meer zijn, waarin ook het gezin geen zekerheid meer is, waarin zelfs de natuur, Gods schepping, een vraagteken en een uitdaging is geworden. In die wereld komt God met de boodschap dat het anders kan. Ja, Kerstmis is een signaal.</w:t>
      </w:r>
    </w:p>
    <w:p w:rsidR="000B7DE7" w:rsidRPr="005F2313" w:rsidRDefault="000B7DE7" w:rsidP="000B7DE7">
      <w:pPr>
        <w:spacing w:after="0" w:line="240" w:lineRule="auto"/>
        <w:jc w:val="both"/>
        <w:rPr>
          <w:rFonts w:ascii="Times New Roman" w:hAnsi="Times New Roman" w:cs="Times New Roman"/>
          <w:sz w:val="16"/>
          <w:szCs w:val="16"/>
        </w:rPr>
      </w:pPr>
    </w:p>
    <w:p w:rsidR="000B7DE7" w:rsidRDefault="000B7DE7" w:rsidP="000B7D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zijn rijk geworden in middelen en mogelijkheden, rijk in onze wetenschap en in onze macht die tot in de ruimte reikt. Maar het ontbreekt ons aan diepte. We zijn als een schip dat geladen is met containers. Maar hoe hoger de lading, hoe dieper de diepgang van het schip moet zijn. Die elementaire navigatieregel hebben we overboord gegooid. We zijn stilaan de speelbal geworden van onze eigen ontketende krachten en missen de diepgang tot bij Diegene die groter is dan ons hart. </w:t>
      </w:r>
    </w:p>
    <w:p w:rsidR="000B7DE7" w:rsidRPr="005F2313" w:rsidRDefault="000B7DE7" w:rsidP="000B7DE7">
      <w:pPr>
        <w:spacing w:after="0" w:line="240" w:lineRule="auto"/>
        <w:jc w:val="both"/>
        <w:rPr>
          <w:rFonts w:ascii="Times New Roman" w:hAnsi="Times New Roman" w:cs="Times New Roman"/>
          <w:sz w:val="16"/>
          <w:szCs w:val="16"/>
        </w:rPr>
      </w:pPr>
    </w:p>
    <w:p w:rsidR="000B7DE7" w:rsidRDefault="000B7DE7" w:rsidP="000B7D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Tegenover mijn ietwat negatieve start wil ik nu Kerstmis plaatsen. Want wij zijn hier samengekomen om samen Kerstmis te vieren. Kerstmis is een signaal om weer naar de diepte te gaan, om God opnieuw te ontdekken. Een mens moet kunnen terugvallen op Iemand die groter is dan zijn hart, op Iemand aan wie hij verantwoording verschuldigd is, Iemand die zijn diepste gedachten en gevoelens begrijpt. Kerstmis is God die zich aandient in ons leven als een Zoon van mensen, solidair met de minsten en ongevaarlijk als een kind. </w:t>
      </w:r>
    </w:p>
    <w:p w:rsidR="000B7DE7" w:rsidRPr="005F2313" w:rsidRDefault="000B7DE7" w:rsidP="000B7DE7">
      <w:pPr>
        <w:spacing w:after="0" w:line="240" w:lineRule="auto"/>
        <w:jc w:val="both"/>
        <w:rPr>
          <w:rFonts w:ascii="Times New Roman" w:hAnsi="Times New Roman" w:cs="Times New Roman"/>
          <w:sz w:val="16"/>
          <w:szCs w:val="16"/>
        </w:rPr>
      </w:pPr>
    </w:p>
    <w:p w:rsidR="000B7DE7" w:rsidRDefault="000B7DE7" w:rsidP="000B7D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God mag mens worden in ons eigen leven. Het is aan ons om Hem handen en voeten te geven door onze daadwerkelijke goedheid. Het is aan ons om samen te zoeken naar een nieuwe wijze van samenleven, om samen te bouwen aan een warme wereld. Och, zeg je misschien, die droom is te groot. Want wij zijn maar kleine mensen. Wat brengt onze inzet op? Wat verandert dat aan de tijdsgeest? Hoe kunnen wij enige invloed uitoefenen op de evolutie die wij meer ondergaan dan dat wij ze kunnen veranderen? </w:t>
      </w:r>
    </w:p>
    <w:p w:rsidR="000B7DE7" w:rsidRDefault="000B7DE7" w:rsidP="000B7D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Oei, oppassen, of ik ga weer de negatieve toer op. Want er gebeuren toch wel toffe, warm makende dingen. Denken we maar aan die massa toffe initiatieven in ‘Warmste Week’ voor allerlei goede doelen. Maar ik ga voor alle zekerheid terug naar ons kerstverhaal. </w:t>
      </w:r>
    </w:p>
    <w:p w:rsidR="000B7DE7" w:rsidRPr="005F2313" w:rsidRDefault="000B7DE7" w:rsidP="000B7DE7">
      <w:pPr>
        <w:spacing w:after="0" w:line="240" w:lineRule="auto"/>
        <w:jc w:val="both"/>
        <w:rPr>
          <w:rFonts w:ascii="Times New Roman" w:hAnsi="Times New Roman" w:cs="Times New Roman"/>
          <w:sz w:val="16"/>
          <w:szCs w:val="16"/>
        </w:rPr>
      </w:pPr>
    </w:p>
    <w:p w:rsidR="000B7DE7" w:rsidRDefault="000B7DE7" w:rsidP="000B7D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We hoorden er van twee gewone, kleine mensen: Jozef en Maria. Die nacht, in een schuilhoek in het open veld, waren het zelfs marginalen. Rome met keizer Augustus, dat was de plek van de groten, waar de geschiedenis werd geschreven. Athene was de plek waar de wetenschap en de filosofie werden beoefend. Maar Bethlehem was eigenlijk een vergeten dorp geworden, hoewel daaruit koning David was voortgekomen. Daar moesten die twee mensen naartoe, Maria en Jozef, die het wereldgebeuren moesten ondergaan. Jozef kwam uit het huis van David, daarom dus naar Bethlehem. En Maria was hoogzwanger. Op zich zou er geen enkele aanleiding zijn om daar vandaag nog druk over te doen, laat staan om dat te vieren. </w:t>
      </w:r>
    </w:p>
    <w:p w:rsidR="000B7DE7" w:rsidRPr="00910A35" w:rsidRDefault="000B7DE7" w:rsidP="000B7DE7">
      <w:pPr>
        <w:spacing w:after="0" w:line="240" w:lineRule="auto"/>
        <w:jc w:val="both"/>
        <w:rPr>
          <w:rFonts w:ascii="Times New Roman" w:hAnsi="Times New Roman" w:cs="Times New Roman"/>
          <w:sz w:val="16"/>
          <w:szCs w:val="16"/>
        </w:rPr>
      </w:pPr>
    </w:p>
    <w:p w:rsidR="000B7DE7" w:rsidRDefault="000B7DE7" w:rsidP="000B7D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Tenzij... ja, tenzij we geloven dat God met dat kind een bedoeling had. En dat is een ander verhaal. Dat is een andere communicatie. Dat is geloofstaal: een boodschap uit den hoge. Om </w:t>
      </w:r>
      <w:r>
        <w:rPr>
          <w:rFonts w:ascii="Times New Roman" w:hAnsi="Times New Roman" w:cs="Times New Roman"/>
          <w:sz w:val="24"/>
          <w:szCs w:val="24"/>
        </w:rPr>
        <w:lastRenderedPageBreak/>
        <w:t xml:space="preserve">die weer te geven schakelt de evangelist over op een andere vorm van communicatie. Dan legt hij zijn woorden in de mond van engelen om te zeggen wat onzegbaar is. Het is de boodschap dat God bij ons komt wonen tot op vandaag. </w:t>
      </w:r>
    </w:p>
    <w:p w:rsidR="000B7DE7" w:rsidRPr="00910A35" w:rsidRDefault="000B7DE7" w:rsidP="000B7DE7">
      <w:pPr>
        <w:spacing w:after="0" w:line="240" w:lineRule="auto"/>
        <w:jc w:val="both"/>
        <w:rPr>
          <w:rFonts w:ascii="Times New Roman" w:hAnsi="Times New Roman" w:cs="Times New Roman"/>
          <w:sz w:val="16"/>
          <w:szCs w:val="16"/>
        </w:rPr>
      </w:pPr>
    </w:p>
    <w:p w:rsidR="000B7DE7" w:rsidRDefault="000B7DE7" w:rsidP="000B7D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Wij zijn ook maar kleine mensen zonder veel invloed op het wereldgebeuren. Maar als wij God weer tot fundament van ons leven maken, dan geven wij een boodschap uit den hoge. Zou het niet echt mooi zijn dat in elk geschenk dat onder de kerstboom ligt, ook een grote dosis liefde stak. Geen dure cadeaus, maar wel met liefde gegeven. Elk geschenk is dan een signaal: bij het opendoen zie je iets waar God mee gemoeid is. Zo wordt in kleine stappen toekomst gemaakt, een nieuwe toekomst waar de dieptedimensie in elke mens kansen krijgt zodat ook de kleinste mens kan staande blijven. </w:t>
      </w:r>
    </w:p>
    <w:p w:rsidR="000B7DE7" w:rsidRPr="00910A35" w:rsidRDefault="000B7DE7" w:rsidP="000B7DE7">
      <w:pPr>
        <w:spacing w:after="0" w:line="240" w:lineRule="auto"/>
        <w:jc w:val="both"/>
        <w:rPr>
          <w:rFonts w:ascii="Times New Roman" w:hAnsi="Times New Roman" w:cs="Times New Roman"/>
          <w:sz w:val="16"/>
          <w:szCs w:val="16"/>
        </w:rPr>
      </w:pPr>
    </w:p>
    <w:p w:rsidR="000B7DE7" w:rsidRDefault="000B7DE7" w:rsidP="000B7D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 zijn veel sterren van hoop, overal waar mensen voor elkaar bestaan. Het Kind in de kribbe was ook onbelangrijk, maar het heeft de wereld veranderd en dat doet het nog, tot op vandaag. Mogen wij en vele anderen altijd weer opnieuw de weg vinden naar het Kind in de kribbe, naar Jezus, de Christus, Zoon van God en zoon van mensen. </w:t>
      </w:r>
    </w:p>
    <w:p w:rsidR="000B7DE7" w:rsidRPr="00910A35" w:rsidRDefault="000B7DE7" w:rsidP="000B7DE7">
      <w:pPr>
        <w:spacing w:after="0" w:line="240" w:lineRule="auto"/>
        <w:jc w:val="both"/>
        <w:rPr>
          <w:rFonts w:ascii="Times New Roman" w:hAnsi="Times New Roman" w:cs="Times New Roman"/>
          <w:sz w:val="16"/>
          <w:szCs w:val="16"/>
        </w:rPr>
      </w:pPr>
    </w:p>
    <w:p w:rsidR="000B7DE7" w:rsidRDefault="000B7DE7" w:rsidP="000B7DE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nl-BE"/>
        </w:rPr>
        <w:drawing>
          <wp:inline distT="0" distB="0" distL="0" distR="0" wp14:anchorId="76A1C878" wp14:editId="37949CAE">
            <wp:extent cx="4543000" cy="4248000"/>
            <wp:effectExtent l="0" t="0" r="0" b="635"/>
            <wp:docPr id="1" name="Afbeelding 1" descr="F:\DATA\heft-daten\bilder\33187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3187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43000" cy="4248000"/>
                    </a:xfrm>
                    <a:prstGeom prst="rect">
                      <a:avLst/>
                    </a:prstGeom>
                    <a:noFill/>
                    <a:ln>
                      <a:noFill/>
                    </a:ln>
                  </pic:spPr>
                </pic:pic>
              </a:graphicData>
            </a:graphic>
          </wp:inline>
        </w:drawing>
      </w:r>
    </w:p>
    <w:p w:rsidR="000B7DE7" w:rsidRPr="00910A35" w:rsidRDefault="000B7DE7" w:rsidP="000B7DE7">
      <w:pPr>
        <w:pStyle w:val="Plattetekst2"/>
      </w:pPr>
      <w:r w:rsidRPr="00910A35">
        <w:t xml:space="preserve">‘Kerstmis begint met vertrekken. Dat moeten Maria en Jozef  op hun tocht naar Bethlehem ervaren. En dat geldt nog altijd, innerlijk en uiterlijk.’, picture </w:t>
      </w:r>
      <w:proofErr w:type="spellStart"/>
      <w:r w:rsidRPr="00910A35">
        <w:t>alliance</w:t>
      </w:r>
      <w:proofErr w:type="spellEnd"/>
      <w:r w:rsidRPr="00910A35">
        <w:t>/</w:t>
      </w:r>
      <w:proofErr w:type="spellStart"/>
      <w:r w:rsidRPr="00910A35">
        <w:t>dieKLEINERT.de</w:t>
      </w:r>
      <w:proofErr w:type="spellEnd"/>
      <w:r w:rsidRPr="00910A35">
        <w:t xml:space="preserve">/Susanne </w:t>
      </w:r>
      <w:proofErr w:type="spellStart"/>
      <w:r w:rsidRPr="00910A35">
        <w:t>Kuhlendahl</w:t>
      </w:r>
      <w:proofErr w:type="spellEnd"/>
    </w:p>
    <w:p w:rsidR="000B7DE7" w:rsidRDefault="000B7DE7" w:rsidP="000B7DE7">
      <w:pPr>
        <w:spacing w:after="0" w:line="240" w:lineRule="auto"/>
        <w:jc w:val="both"/>
        <w:rPr>
          <w:rFonts w:ascii="Times New Roman" w:hAnsi="Times New Roman" w:cs="Times New Roman"/>
          <w:sz w:val="24"/>
          <w:szCs w:val="24"/>
        </w:rPr>
      </w:pPr>
    </w:p>
    <w:p w:rsidR="000B7DE7" w:rsidRDefault="000B7DE7" w:rsidP="000B7DE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Jan Verheyen – Lier. </w:t>
      </w:r>
    </w:p>
    <w:p w:rsidR="000B7DE7" w:rsidRDefault="000B7DE7" w:rsidP="000B7DE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Kerstavond – 24.12.2018</w:t>
      </w:r>
    </w:p>
    <w:p w:rsidR="00FE3B2B" w:rsidRPr="000B7DE7" w:rsidRDefault="000B7DE7" w:rsidP="000B7DE7">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(Inspiratie: o.a. Manu Verhulst, Zondagse woorden. Inspirerende homilieën, Uitgeverij Averbode 2018)</w:t>
      </w:r>
      <w:bookmarkStart w:id="0" w:name="_GoBack"/>
      <w:bookmarkEnd w:id="0"/>
    </w:p>
    <w:sectPr w:rsidR="00FE3B2B" w:rsidRPr="000B7D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DE7"/>
    <w:rsid w:val="000B7DE7"/>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7DE7"/>
  </w:style>
  <w:style w:type="paragraph" w:styleId="Kop1">
    <w:name w:val="heading 1"/>
    <w:basedOn w:val="Standaard"/>
    <w:next w:val="Standaard"/>
    <w:link w:val="Kop1Char"/>
    <w:uiPriority w:val="9"/>
    <w:qFormat/>
    <w:rsid w:val="000B7DE7"/>
    <w:pPr>
      <w:keepNext/>
      <w:spacing w:after="0" w:line="240" w:lineRule="auto"/>
      <w:jc w:val="both"/>
      <w:outlineLvl w:val="0"/>
    </w:pPr>
    <w:rPr>
      <w:rFonts w:ascii="Times New Roman" w:hAnsi="Times New Roman" w:cs="Times New Roman"/>
      <w: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B7DE7"/>
    <w:rPr>
      <w:rFonts w:ascii="Times New Roman" w:hAnsi="Times New Roman" w:cs="Times New Roman"/>
      <w:i/>
      <w:sz w:val="24"/>
      <w:szCs w:val="24"/>
    </w:rPr>
  </w:style>
  <w:style w:type="paragraph" w:styleId="Plattetekst">
    <w:name w:val="Body Text"/>
    <w:basedOn w:val="Standaard"/>
    <w:link w:val="PlattetekstChar"/>
    <w:uiPriority w:val="99"/>
    <w:unhideWhenUsed/>
    <w:rsid w:val="000B7DE7"/>
    <w:pPr>
      <w:spacing w:after="0" w:line="240" w:lineRule="auto"/>
      <w:jc w:val="both"/>
    </w:pPr>
    <w:rPr>
      <w:rFonts w:ascii="Times New Roman" w:hAnsi="Times New Roman" w:cs="Times New Roman"/>
      <w:sz w:val="24"/>
      <w:szCs w:val="24"/>
    </w:rPr>
  </w:style>
  <w:style w:type="character" w:customStyle="1" w:styleId="PlattetekstChar">
    <w:name w:val="Platte tekst Char"/>
    <w:basedOn w:val="Standaardalinea-lettertype"/>
    <w:link w:val="Plattetekst"/>
    <w:uiPriority w:val="99"/>
    <w:rsid w:val="000B7DE7"/>
    <w:rPr>
      <w:rFonts w:ascii="Times New Roman" w:hAnsi="Times New Roman" w:cs="Times New Roman"/>
      <w:sz w:val="24"/>
      <w:szCs w:val="24"/>
    </w:rPr>
  </w:style>
  <w:style w:type="paragraph" w:styleId="Plattetekst2">
    <w:name w:val="Body Text 2"/>
    <w:basedOn w:val="Standaard"/>
    <w:link w:val="Plattetekst2Char"/>
    <w:uiPriority w:val="99"/>
    <w:unhideWhenUsed/>
    <w:rsid w:val="000B7DE7"/>
    <w:pPr>
      <w:spacing w:after="0" w:line="240" w:lineRule="auto"/>
      <w:jc w:val="center"/>
    </w:pPr>
    <w:rPr>
      <w:rFonts w:ascii="Times New Roman" w:hAnsi="Times New Roman" w:cs="Times New Roman"/>
      <w:i/>
      <w:sz w:val="20"/>
      <w:szCs w:val="20"/>
    </w:rPr>
  </w:style>
  <w:style w:type="character" w:customStyle="1" w:styleId="Plattetekst2Char">
    <w:name w:val="Platte tekst 2 Char"/>
    <w:basedOn w:val="Standaardalinea-lettertype"/>
    <w:link w:val="Plattetekst2"/>
    <w:uiPriority w:val="99"/>
    <w:rsid w:val="000B7DE7"/>
    <w:rPr>
      <w:rFonts w:ascii="Times New Roman" w:hAnsi="Times New Roman" w:cs="Times New Roman"/>
      <w:i/>
      <w:sz w:val="20"/>
      <w:szCs w:val="20"/>
    </w:rPr>
  </w:style>
  <w:style w:type="paragraph" w:styleId="Ballontekst">
    <w:name w:val="Balloon Text"/>
    <w:basedOn w:val="Standaard"/>
    <w:link w:val="BallontekstChar"/>
    <w:uiPriority w:val="99"/>
    <w:semiHidden/>
    <w:unhideWhenUsed/>
    <w:rsid w:val="000B7D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B7D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B7DE7"/>
  </w:style>
  <w:style w:type="paragraph" w:styleId="Kop1">
    <w:name w:val="heading 1"/>
    <w:basedOn w:val="Standaard"/>
    <w:next w:val="Standaard"/>
    <w:link w:val="Kop1Char"/>
    <w:uiPriority w:val="9"/>
    <w:qFormat/>
    <w:rsid w:val="000B7DE7"/>
    <w:pPr>
      <w:keepNext/>
      <w:spacing w:after="0" w:line="240" w:lineRule="auto"/>
      <w:jc w:val="both"/>
      <w:outlineLvl w:val="0"/>
    </w:pPr>
    <w:rPr>
      <w:rFonts w:ascii="Times New Roman" w:hAnsi="Times New Roman" w:cs="Times New Roman"/>
      <w: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B7DE7"/>
    <w:rPr>
      <w:rFonts w:ascii="Times New Roman" w:hAnsi="Times New Roman" w:cs="Times New Roman"/>
      <w:i/>
      <w:sz w:val="24"/>
      <w:szCs w:val="24"/>
    </w:rPr>
  </w:style>
  <w:style w:type="paragraph" w:styleId="Plattetekst">
    <w:name w:val="Body Text"/>
    <w:basedOn w:val="Standaard"/>
    <w:link w:val="PlattetekstChar"/>
    <w:uiPriority w:val="99"/>
    <w:unhideWhenUsed/>
    <w:rsid w:val="000B7DE7"/>
    <w:pPr>
      <w:spacing w:after="0" w:line="240" w:lineRule="auto"/>
      <w:jc w:val="both"/>
    </w:pPr>
    <w:rPr>
      <w:rFonts w:ascii="Times New Roman" w:hAnsi="Times New Roman" w:cs="Times New Roman"/>
      <w:sz w:val="24"/>
      <w:szCs w:val="24"/>
    </w:rPr>
  </w:style>
  <w:style w:type="character" w:customStyle="1" w:styleId="PlattetekstChar">
    <w:name w:val="Platte tekst Char"/>
    <w:basedOn w:val="Standaardalinea-lettertype"/>
    <w:link w:val="Plattetekst"/>
    <w:uiPriority w:val="99"/>
    <w:rsid w:val="000B7DE7"/>
    <w:rPr>
      <w:rFonts w:ascii="Times New Roman" w:hAnsi="Times New Roman" w:cs="Times New Roman"/>
      <w:sz w:val="24"/>
      <w:szCs w:val="24"/>
    </w:rPr>
  </w:style>
  <w:style w:type="paragraph" w:styleId="Plattetekst2">
    <w:name w:val="Body Text 2"/>
    <w:basedOn w:val="Standaard"/>
    <w:link w:val="Plattetekst2Char"/>
    <w:uiPriority w:val="99"/>
    <w:unhideWhenUsed/>
    <w:rsid w:val="000B7DE7"/>
    <w:pPr>
      <w:spacing w:after="0" w:line="240" w:lineRule="auto"/>
      <w:jc w:val="center"/>
    </w:pPr>
    <w:rPr>
      <w:rFonts w:ascii="Times New Roman" w:hAnsi="Times New Roman" w:cs="Times New Roman"/>
      <w:i/>
      <w:sz w:val="20"/>
      <w:szCs w:val="20"/>
    </w:rPr>
  </w:style>
  <w:style w:type="character" w:customStyle="1" w:styleId="Plattetekst2Char">
    <w:name w:val="Platte tekst 2 Char"/>
    <w:basedOn w:val="Standaardalinea-lettertype"/>
    <w:link w:val="Plattetekst2"/>
    <w:uiPriority w:val="99"/>
    <w:rsid w:val="000B7DE7"/>
    <w:rPr>
      <w:rFonts w:ascii="Times New Roman" w:hAnsi="Times New Roman" w:cs="Times New Roman"/>
      <w:i/>
      <w:sz w:val="20"/>
      <w:szCs w:val="20"/>
    </w:rPr>
  </w:style>
  <w:style w:type="paragraph" w:styleId="Ballontekst">
    <w:name w:val="Balloon Text"/>
    <w:basedOn w:val="Standaard"/>
    <w:link w:val="BallontekstChar"/>
    <w:uiPriority w:val="99"/>
    <w:semiHidden/>
    <w:unhideWhenUsed/>
    <w:rsid w:val="000B7D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B7D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822</Words>
  <Characters>4524</Characters>
  <Application>Microsoft Office Word</Application>
  <DocSecurity>0</DocSecurity>
  <Lines>37</Lines>
  <Paragraphs>10</Paragraphs>
  <ScaleCrop>false</ScaleCrop>
  <Company/>
  <LinksUpToDate>false</LinksUpToDate>
  <CharactersWithSpaces>5336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2018-12-23T16:00:00Z</dcterms:created>
  <dcterms:modified xsi:type="dcterms:W3CDTF">2018-12-23T16:00:00Z</dcterms:modified>
</cp:coreProperties>
</file>