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12" w:rsidRDefault="000F6D12" w:rsidP="000F6D12">
      <w:pPr>
        <w:jc w:val="both"/>
        <w:rPr>
          <w:i/>
        </w:rPr>
      </w:pPr>
      <w:r>
        <w:rPr>
          <w:b/>
          <w:u w:val="single"/>
        </w:rPr>
        <w:t>Homilie – Aswoensdag                                                                                              26.02.2020</w:t>
      </w:r>
    </w:p>
    <w:p w:rsidR="000F6D12" w:rsidRDefault="000F6D12" w:rsidP="000F6D12">
      <w:pPr>
        <w:jc w:val="both"/>
      </w:pPr>
      <w:r>
        <w:rPr>
          <w:i/>
        </w:rPr>
        <w:t>Joël 2, 12-18 / 2 Korintiërs 5, 20 - 6, 2 / Matteüs 6, 1-6.16-18</w:t>
      </w:r>
    </w:p>
    <w:p w:rsidR="000F6D12" w:rsidRDefault="000F6D12" w:rsidP="000F6D12">
      <w:pPr>
        <w:jc w:val="both"/>
      </w:pPr>
    </w:p>
    <w:p w:rsidR="00C81350" w:rsidRDefault="00C81350" w:rsidP="00C81350">
      <w:pPr>
        <w:jc w:val="both"/>
      </w:pPr>
      <w:r w:rsidRPr="009D0A44">
        <w:t xml:space="preserve">Vandaag is het Aswoensdag We ontvangen het askruisje. Met een symbool, met een teken van as, geven we aan hoe betrekkelijk ons leven is. As, symbool van vergankelijkheid, symbool van: ‘mensen, laten we toch relativeren wie we zijn; wat we aan mogelijkheden hebben, wat we ook bereiken, het is eindig.’ Het askruisje houdt ons een spiegel voor. Wie ben je nu echt? Wie wil je zijn? </w:t>
      </w:r>
    </w:p>
    <w:p w:rsidR="00C81350" w:rsidRPr="00671EEC" w:rsidRDefault="00C81350" w:rsidP="00C81350">
      <w:pPr>
        <w:jc w:val="both"/>
        <w:rPr>
          <w:sz w:val="16"/>
          <w:szCs w:val="16"/>
        </w:rPr>
      </w:pPr>
    </w:p>
    <w:p w:rsidR="00C81350" w:rsidRDefault="00C81350" w:rsidP="00C81350">
      <w:pPr>
        <w:jc w:val="both"/>
      </w:pPr>
      <w:r w:rsidRPr="009D0A44">
        <w:t>In het verhaal van Adam horen we dat we uit stof genomen zijn. Want zo lezen we</w:t>
      </w:r>
      <w:r>
        <w:t xml:space="preserve"> in het scheppingsverhaal</w:t>
      </w:r>
      <w:r w:rsidRPr="009D0A44">
        <w:t xml:space="preserve">: De Eeuwige vormde de mens uit stof, uit aarde, en blies hem levensadem in de neus. Zo wordt de mens een levend wezen. Zo mogen wij mens zijn, ademend op Gods adem. ‘Ademhaler bij de gratie Gods, zolang wij leven’ zegt Nico ter Linden in zijn </w:t>
      </w:r>
      <w:r>
        <w:t xml:space="preserve">heel eigen </w:t>
      </w:r>
      <w:r w:rsidR="00567CD9">
        <w:t>Bijbelvertaling</w:t>
      </w:r>
      <w:r w:rsidRPr="009D0A44">
        <w:t xml:space="preserve"> </w:t>
      </w:r>
      <w:r>
        <w:t>(</w:t>
      </w:r>
      <w:r w:rsidRPr="009D0A44">
        <w:t>Het verhaal gaat 1</w:t>
      </w:r>
      <w:r>
        <w:t>)</w:t>
      </w:r>
      <w:r w:rsidRPr="009D0A44">
        <w:t>: de mens is dus meer dan enkel stof en as</w:t>
      </w:r>
      <w:r>
        <w:t>, hij is 'ademhaler bij de gratie Gods'.</w:t>
      </w:r>
      <w:r w:rsidRPr="009D0A44">
        <w:t xml:space="preserve"> </w:t>
      </w:r>
    </w:p>
    <w:p w:rsidR="00C81350" w:rsidRPr="00671EEC" w:rsidRDefault="00C81350" w:rsidP="00C81350">
      <w:pPr>
        <w:jc w:val="both"/>
        <w:rPr>
          <w:sz w:val="16"/>
          <w:szCs w:val="16"/>
        </w:rPr>
      </w:pPr>
    </w:p>
    <w:p w:rsidR="00C81350" w:rsidRDefault="00C81350" w:rsidP="00C81350">
      <w:pPr>
        <w:jc w:val="both"/>
      </w:pPr>
      <w:r w:rsidRPr="009D0A44">
        <w:t xml:space="preserve">In deze </w:t>
      </w:r>
      <w:r>
        <w:t>veertigdaagse vasten</w:t>
      </w:r>
      <w:r w:rsidRPr="009D0A44">
        <w:t xml:space="preserve">tijd krijgen we ruimte en tijd om echt tot ons zelf te komen. Maar wat betekent dan vasten? In de </w:t>
      </w:r>
      <w:r>
        <w:t>voorbije jaren</w:t>
      </w:r>
      <w:r w:rsidRPr="009D0A44">
        <w:t xml:space="preserve"> kreeg de Vastentijd vooral </w:t>
      </w:r>
      <w:r>
        <w:t>inhoud</w:t>
      </w:r>
      <w:r w:rsidRPr="009D0A44">
        <w:t xml:space="preserve"> doo</w:t>
      </w:r>
      <w:r>
        <w:t>r Broederlijk Delen</w:t>
      </w:r>
      <w:r w:rsidRPr="009D0A44">
        <w:t xml:space="preserve"> waar</w:t>
      </w:r>
      <w:r>
        <w:t>mee</w:t>
      </w:r>
      <w:r w:rsidRPr="009D0A44">
        <w:t xml:space="preserve"> we onze solidariteit met de derde wereld onderstreepten. Daarmee ging de aandacht uitdrukkelijk uit naar het doen van gerechtigheid in onze wereld</w:t>
      </w:r>
      <w:r>
        <w:t>, met vooral aandacht voor die landen waar onderdrukking heerst</w:t>
      </w:r>
      <w:r w:rsidRPr="009D0A44">
        <w:t xml:space="preserve">. En dat blijft natuurlijk belangrijk. Maar de laatste jaren krijgt </w:t>
      </w:r>
      <w:r>
        <w:t>het</w:t>
      </w:r>
      <w:r w:rsidRPr="009D0A44">
        <w:t xml:space="preserve"> lichamelijk vasten opnieuw veel belangstelling. Je onthouden van voedsel, </w:t>
      </w:r>
      <w:r>
        <w:t>zoetigheid en alcohol</w:t>
      </w:r>
      <w:r w:rsidRPr="009D0A44">
        <w:t xml:space="preserve">. Maar ook je losmaken van je dagelijkse doen, waar je zo aan vast zit. Je berichtjes op je </w:t>
      </w:r>
      <w:r>
        <w:t>smartphone</w:t>
      </w:r>
      <w:r w:rsidRPr="009D0A44">
        <w:t xml:space="preserve">. Je daarvan bewust worden en dat wat proberen los te laten werkt bevrijdend, biedt ruimte, laat zien wie je bent en wilt zijn. </w:t>
      </w:r>
    </w:p>
    <w:p w:rsidR="00C81350" w:rsidRPr="00671EEC" w:rsidRDefault="00C81350" w:rsidP="00C81350">
      <w:pPr>
        <w:jc w:val="both"/>
        <w:rPr>
          <w:sz w:val="16"/>
          <w:szCs w:val="16"/>
        </w:rPr>
      </w:pPr>
    </w:p>
    <w:p w:rsidR="00C81350" w:rsidRDefault="00C81350" w:rsidP="00C81350">
      <w:pPr>
        <w:jc w:val="both"/>
      </w:pPr>
      <w:r>
        <w:t>Maar</w:t>
      </w:r>
      <w:r w:rsidRPr="009D0A44">
        <w:t xml:space="preserve"> vasten is niet alleen maar loslaten. Vasten is in </w:t>
      </w:r>
      <w:r>
        <w:t>onze</w:t>
      </w:r>
      <w:r w:rsidRPr="009D0A44">
        <w:t xml:space="preserve"> religieuze traditie ook je openstellen voor het Mysterie van het leven, het mysterie dat wij in ons geloof mogen aanduiden met God, die ons in Jezus mensnabij is gekomen. Een God die partij kiest voor kwetsbare mensen. Ook daar gaat onze aandacht naar uit wanneer we ruimte geven </w:t>
      </w:r>
      <w:r>
        <w:t>om te</w:t>
      </w:r>
      <w:r w:rsidRPr="009D0A44">
        <w:t xml:space="preserve"> bidden, in welke vorm dan ook. Of dat nu met bekende gebeden is of met het stilstaan bij het wonder van de lach van een kind, of de liefdevolle aandacht voor iemand die zorg nodig geeft. Kortom een vasten dat ons bidden activeert waarbij momenten van stilte in ons leven van grote waarde zijn. Ruimte geven aan de stilte, de stilte opzoeken en dan ervaren wat er met je gebeurt</w:t>
      </w:r>
      <w:r>
        <w:t>.</w:t>
      </w:r>
      <w:r w:rsidRPr="009D0A44">
        <w:t xml:space="preserve"> Wie ontmoet ik dan in mij zelf, wie ben ik en wie wil ik zijn, wat houdt mij gevangen? Wat zijn mijn verlangens, mijn wensen, mijn gedachten rond bezit en gezondheid? </w:t>
      </w:r>
    </w:p>
    <w:p w:rsidR="00C81350" w:rsidRPr="00671EEC" w:rsidRDefault="00C81350" w:rsidP="00C81350">
      <w:pPr>
        <w:jc w:val="both"/>
        <w:rPr>
          <w:sz w:val="16"/>
          <w:szCs w:val="16"/>
        </w:rPr>
      </w:pPr>
    </w:p>
    <w:p w:rsidR="00C81350" w:rsidRDefault="00C81350" w:rsidP="00C81350">
      <w:pPr>
        <w:jc w:val="both"/>
      </w:pPr>
      <w:r w:rsidRPr="009D0A44">
        <w:t xml:space="preserve">Zo bezig zijn is allesbehalve verloren tijd. Het biedt ons een nieuwe inspiratie om boete te doen in de eigenlijke betekenis van het woord. Dat je gaat boeten zoals de vissers hun netten boeten. De netten herstellen zodat de draden en lijnen weer een geheel vormen. Zo kan het ook voor ons zijn dat wij gaan boeten in ons leven. Hoe </w:t>
      </w:r>
      <w:r>
        <w:t>is het gesteld met</w:t>
      </w:r>
      <w:r w:rsidRPr="009D0A44">
        <w:t xml:space="preserve"> onze relaties, hoe </w:t>
      </w:r>
      <w:r>
        <w:t xml:space="preserve">zijn </w:t>
      </w:r>
      <w:r w:rsidRPr="009D0A44">
        <w:t xml:space="preserve">wij met elkaar verbonden in </w:t>
      </w:r>
      <w:r>
        <w:t xml:space="preserve">dat </w:t>
      </w:r>
      <w:r w:rsidRPr="009D0A44">
        <w:t>netwerk van onze familie</w:t>
      </w:r>
      <w:r>
        <w:t>,</w:t>
      </w:r>
      <w:r w:rsidRPr="009D0A44">
        <w:t xml:space="preserve"> van onze kennissen en vriendenkring</w:t>
      </w:r>
      <w:r>
        <w:t>?</w:t>
      </w:r>
      <w:r w:rsidRPr="009D0A44">
        <w:t xml:space="preserve"> </w:t>
      </w:r>
      <w:r>
        <w:t>W</w:t>
      </w:r>
      <w:r w:rsidRPr="009D0A44">
        <w:t xml:space="preserve">e zouden geen mensen zijn als we niet zouden ontdekken dat er in dat netwerk ook netten kunnen scheuren, dat er gaten vallen, dat onze netten verstrikt raken. Mensen zijn niet </w:t>
      </w:r>
      <w:r>
        <w:t>volmaakt, o</w:t>
      </w:r>
      <w:r w:rsidRPr="009D0A44">
        <w:t xml:space="preserve">ok in ons netwerk gaan netten stuk, door eigen schuld of door die van anderen. En dan is het goed, zoals de vissers op de wal doen, de netten te controleren en waar nodig te repareren. </w:t>
      </w:r>
    </w:p>
    <w:p w:rsidR="00C81350" w:rsidRPr="00671EEC" w:rsidRDefault="00C81350" w:rsidP="00C81350">
      <w:pPr>
        <w:jc w:val="both"/>
        <w:rPr>
          <w:sz w:val="16"/>
          <w:szCs w:val="16"/>
        </w:rPr>
      </w:pPr>
    </w:p>
    <w:p w:rsidR="00C81350" w:rsidRDefault="00C81350" w:rsidP="000F6D12">
      <w:pPr>
        <w:jc w:val="both"/>
      </w:pPr>
      <w:r w:rsidRPr="009D0A44">
        <w:t xml:space="preserve">Daarbij gaat het niet om veel vertoon. Niet om te laten zien hoe we goed we bezig zijn, als we Jezus’ woord ter harte nemen. Het gaat er niet om wat anderen van ons zeggen maar wat we vanuit ons hart bijdragen aan verbetering. Aandacht schenken aan relaties, boeten aan relaties, is gericht zijn op jezelf en de ander. </w:t>
      </w:r>
    </w:p>
    <w:p w:rsidR="000F6D12" w:rsidRPr="00671EEC" w:rsidRDefault="000F6D12" w:rsidP="000F6D12">
      <w:pPr>
        <w:jc w:val="both"/>
        <w:rPr>
          <w:sz w:val="16"/>
          <w:szCs w:val="16"/>
        </w:rPr>
      </w:pPr>
    </w:p>
    <w:p w:rsidR="000F6D12" w:rsidRDefault="000F6D12" w:rsidP="000F6D12">
      <w:pPr>
        <w:jc w:val="both"/>
      </w:pPr>
      <w:r w:rsidRPr="009D0A44">
        <w:t xml:space="preserve">Is dat ook niet de zin van de woorden van de profeet Joël: Niet je kleren moet je scheuren, (als teken van boete) maar je hart. ‘Keer terug tot de Eeuwige, jullie God, want hij is genadig en liefdevol, geduldig en trouw, en tot vergeving bereid.’ Terugkeren naar wie je bent, je realiseren hoe je voor de Eeuwige mag staan met al je goede kanten maar ook met je schaduwkanten. De Eeuwige, vol ontferming, nodigt je uit om zelf vol vergeving te zijn en te blijven zoeken naar wat mensen recht doet. Er is geen vasten zonder oog te hebben voor de ander, dichtbij en veraf, de mens in nood, de arme, ook in onze dagen… </w:t>
      </w:r>
    </w:p>
    <w:p w:rsidR="000F6D12" w:rsidRPr="00671EEC" w:rsidRDefault="000F6D12" w:rsidP="000F6D12">
      <w:pPr>
        <w:jc w:val="both"/>
        <w:rPr>
          <w:sz w:val="16"/>
          <w:szCs w:val="16"/>
        </w:rPr>
      </w:pPr>
    </w:p>
    <w:p w:rsidR="000F6D12" w:rsidRDefault="000F6D12" w:rsidP="000F6D12">
      <w:pPr>
        <w:jc w:val="both"/>
      </w:pPr>
      <w:r>
        <w:t xml:space="preserve">Ook onze bisschop schrijft in zijn brief voor deze Veertigdagentijd dat er in deze tijd uitdagingen en kansen zitten. Wat maken wij van deze veertigdagentijd? Een tijd van geloofsverdieping? Een tijd van solidariteit? Een tijd van vergeving en bekering? Allemaal wegen die leiden naar Pasen, schrijft onze bisschop. En hij doet de suggestie om Psalm 51 zijn werk te laten doen. Onze antwoordpsalm was een gedeelte uit die psalm. Onze bisschop nodigt uit om zomaar de tekst te lezen. Liefst alleen. Er zitten verzen in van diverse kleur en klank. Soms is de toon donker, dan weer licht, somber en blij. Waar zit je zelf in die psalm? Bij welk vers blijf je hangen. </w:t>
      </w:r>
    </w:p>
    <w:p w:rsidR="000F6D12" w:rsidRDefault="000F6D12" w:rsidP="000F6D12">
      <w:pPr>
        <w:jc w:val="both"/>
      </w:pPr>
      <w:r>
        <w:t xml:space="preserve">En dan doet onze bisschop het voorstel om die psalm te beluisteren, zo mogelijk met het Miserere van Gregorio Allegri die dat polyfone werk componeerde in 1630. Ik heb het gedaan toen ik deze preek aan het schrijven was: op YouTube. Aangrijpend, afwisselend polyfone en gregoriaanse melodieën. Een goeie suggestie van onze bisschop. </w:t>
      </w:r>
    </w:p>
    <w:p w:rsidR="000F6D12" w:rsidRPr="00671EEC" w:rsidRDefault="000F6D12" w:rsidP="000F6D12">
      <w:pPr>
        <w:jc w:val="both"/>
        <w:rPr>
          <w:sz w:val="16"/>
          <w:szCs w:val="16"/>
        </w:rPr>
      </w:pPr>
    </w:p>
    <w:p w:rsidR="000F6D12" w:rsidRDefault="000F6D12" w:rsidP="000F6D12">
      <w:pPr>
        <w:jc w:val="both"/>
      </w:pPr>
      <w:r w:rsidRPr="009D0A44">
        <w:t xml:space="preserve">Zo mogen we in deze Veertigdagentijd op weg gaan naar Pasen, dat we als herboren mensen willen vieren. Dat perspectief wordt ons geschonken, daar mogen wij ons voor open stellen. Dat mag je genade noemen, gegeven </w:t>
      </w:r>
      <w:r>
        <w:t>zomaar om niet</w:t>
      </w:r>
      <w:r w:rsidRPr="009D0A44">
        <w:t xml:space="preserve"> door </w:t>
      </w:r>
      <w:r>
        <w:t xml:space="preserve">onze </w:t>
      </w:r>
      <w:r w:rsidRPr="009D0A44">
        <w:t xml:space="preserve">God, die niet wil loslaten wat </w:t>
      </w:r>
      <w:r>
        <w:t>Hij ooit begonnen is</w:t>
      </w:r>
      <w:r w:rsidRPr="009D0A44">
        <w:t xml:space="preserve">. </w:t>
      </w:r>
      <w:r>
        <w:t>Laten we ons dan nu tekenen</w:t>
      </w:r>
      <w:r w:rsidRPr="009D0A44">
        <w:t xml:space="preserve"> met het askruisje als symbool van bezinning en bekering, als teken van vergankelijkheid en van wat onvergankelijk blijft. </w:t>
      </w:r>
      <w:r>
        <w:t xml:space="preserve">We zijn </w:t>
      </w:r>
      <w:r>
        <w:rPr>
          <w:i/>
          <w:iCs/>
        </w:rPr>
        <w:t>'Ademhalers bij de gratie Gods'</w:t>
      </w:r>
      <w:r>
        <w:t xml:space="preserve">. </w:t>
      </w:r>
    </w:p>
    <w:p w:rsidR="000F6D12" w:rsidRPr="006F67F3" w:rsidRDefault="000F6D12" w:rsidP="000F6D12">
      <w:pPr>
        <w:jc w:val="both"/>
        <w:rPr>
          <w:sz w:val="16"/>
          <w:szCs w:val="16"/>
        </w:rPr>
      </w:pPr>
    </w:p>
    <w:p w:rsidR="000F6D12" w:rsidRDefault="00567CD9" w:rsidP="000F6D12">
      <w:pPr>
        <w:jc w:val="center"/>
      </w:pPr>
      <w:hyperlink r:id="rId5" w:tgtFrame="_blank" w:history="1">
        <w:r w:rsidR="000F6D12">
          <w:rPr>
            <w:rFonts w:ascii="Arial" w:hAnsi="Arial" w:cs="Arial"/>
            <w:color w:val="2962FF"/>
            <w:lang w:val="nl-NL"/>
          </w:rPr>
          <w:fldChar w:fldCharType="begin"/>
        </w:r>
        <w:r w:rsidR="000F6D12">
          <w:rPr>
            <w:rFonts w:ascii="Arial" w:hAnsi="Arial" w:cs="Arial"/>
            <w:color w:val="2962FF"/>
            <w:lang w:val="nl-NL"/>
          </w:rPr>
          <w:instrText xml:space="preserve"> INCLUDEPICTURE "https://www.kinderwoorddienst.nl/images/websites/kinderwoorddienst/veertigdagentijd_jaar__c/vasten2.jpg" \* MERGEFORMATINET </w:instrText>
        </w:r>
        <w:r w:rsidR="000F6D12">
          <w:rPr>
            <w:rFonts w:ascii="Arial" w:hAnsi="Arial" w:cs="Arial"/>
            <w:color w:val="2962FF"/>
            <w:lang w:val="nl-NL"/>
          </w:rPr>
          <w:fldChar w:fldCharType="separate"/>
        </w:r>
        <w:r>
          <w:rPr>
            <w:rFonts w:ascii="Arial" w:hAnsi="Arial" w:cs="Arial"/>
            <w:color w:val="2962FF"/>
            <w:lang w:val="nl-NL"/>
          </w:rPr>
          <w:fldChar w:fldCharType="begin"/>
        </w:r>
        <w:r>
          <w:rPr>
            <w:rFonts w:ascii="Arial" w:hAnsi="Arial" w:cs="Arial"/>
            <w:color w:val="2962FF"/>
            <w:lang w:val="nl-NL"/>
          </w:rPr>
          <w:instrText xml:space="preserve"> </w:instrText>
        </w:r>
        <w:r>
          <w:rPr>
            <w:rFonts w:ascii="Arial" w:hAnsi="Arial" w:cs="Arial"/>
            <w:color w:val="2962FF"/>
            <w:lang w:val="nl-NL"/>
          </w:rPr>
          <w:instrText>INCLUDEPICTURE  "https://www.kinderwoorddien</w:instrText>
        </w:r>
        <w:r>
          <w:rPr>
            <w:rFonts w:ascii="Arial" w:hAnsi="Arial" w:cs="Arial"/>
            <w:color w:val="2962FF"/>
            <w:lang w:val="nl-NL"/>
          </w:rPr>
          <w:instrText>st.nl/images/websites/kinderwoorddienst/veertigdagentijd_jaar__c/vasten2.jpg" \* MERGEFORMATINET</w:instrText>
        </w:r>
        <w:r>
          <w:rPr>
            <w:rFonts w:ascii="Arial" w:hAnsi="Arial" w:cs="Arial"/>
            <w:color w:val="2962FF"/>
            <w:lang w:val="nl-NL"/>
          </w:rPr>
          <w:instrText xml:space="preserve"> </w:instrText>
        </w:r>
        <w:r>
          <w:rPr>
            <w:rFonts w:ascii="Arial" w:hAnsi="Arial" w:cs="Arial"/>
            <w:color w:val="2962FF"/>
            <w:lang w:val="nl-NL"/>
          </w:rPr>
          <w:fldChar w:fldCharType="separate"/>
        </w:r>
        <w:r w:rsidR="00C81350">
          <w:rPr>
            <w:rFonts w:ascii="Arial" w:hAnsi="Arial" w:cs="Arial"/>
            <w:color w:val="2962F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Aswoensdag - afbeeldingen" href="https://www.google.be/url?sa=i&amp;url=https%3A%2F%2Fwww.kinderwoorddienst.nl%2Fjaar-c%2F1e-zondag-van-de-veertigdagentijd-jaar-c%2Fachtergrond%2Fveertigdagentijd-of-vastentijd.html&amp;psig=AOvVaw2TBnIxe8CgEFFOWzgoQsVA&amp;ust=1582667522224000&amp;source=images&amp;cd=vfe&amp;ved=0CAIQjRxqFwoTCJDYuKSW6-cCFQAAAAAdAAAAABAD" target="&quot;_blank&quot;" style="width:352.8pt;height:234.6pt" o:button="t">
              <v:imagedata r:id="rId6" r:href="rId7"/>
            </v:shape>
          </w:pict>
        </w:r>
        <w:r>
          <w:rPr>
            <w:rFonts w:ascii="Arial" w:hAnsi="Arial" w:cs="Arial"/>
            <w:color w:val="2962FF"/>
            <w:lang w:val="nl-NL"/>
          </w:rPr>
          <w:fldChar w:fldCharType="end"/>
        </w:r>
        <w:r w:rsidR="000F6D12">
          <w:rPr>
            <w:rFonts w:ascii="Arial" w:hAnsi="Arial" w:cs="Arial"/>
            <w:color w:val="2962FF"/>
            <w:lang w:val="nl-NL"/>
          </w:rPr>
          <w:fldChar w:fldCharType="end"/>
        </w:r>
      </w:hyperlink>
    </w:p>
    <w:p w:rsidR="000F6D12" w:rsidRDefault="000F6D12" w:rsidP="000F6D12">
      <w:pPr>
        <w:jc w:val="both"/>
        <w:rPr>
          <w:i/>
          <w:iCs/>
        </w:rPr>
      </w:pPr>
      <w:r>
        <w:rPr>
          <w:i/>
          <w:iCs/>
        </w:rPr>
        <w:t>Jan Verheyen - Lier.</w:t>
      </w:r>
    </w:p>
    <w:p w:rsidR="000F6D12" w:rsidRDefault="000F6D12" w:rsidP="000F6D12">
      <w:pPr>
        <w:jc w:val="both"/>
        <w:rPr>
          <w:i/>
          <w:iCs/>
        </w:rPr>
      </w:pPr>
      <w:r>
        <w:rPr>
          <w:i/>
          <w:iCs/>
        </w:rPr>
        <w:t>Aswoensdag - 26.2.2020</w:t>
      </w:r>
    </w:p>
    <w:p w:rsidR="008972DA" w:rsidRPr="000F6D12" w:rsidRDefault="000F6D12" w:rsidP="000F6D12">
      <w:pPr>
        <w:jc w:val="both"/>
        <w:rPr>
          <w:i/>
          <w:iCs/>
        </w:rPr>
      </w:pPr>
      <w:r>
        <w:rPr>
          <w:i/>
          <w:iCs/>
        </w:rPr>
        <w:t>(Inspiratie: o.a. Tijdschrift voor Verkondiging, Jg. 92 nr.1 jan/feb 2020; 'Miserere mei', Brief van de bisschop voor de veertigdagentijd, Antwerpen, februari 2020)</w:t>
      </w:r>
      <w:bookmarkStart w:id="0" w:name="_GoBack"/>
      <w:bookmarkEnd w:id="0"/>
    </w:p>
    <w:sectPr w:rsidR="008972DA" w:rsidRPr="000F6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12"/>
    <w:rsid w:val="000F6D12"/>
    <w:rsid w:val="00567CD9"/>
    <w:rsid w:val="008972DA"/>
    <w:rsid w:val="00C813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D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D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www.kinderwoorddienst.nl/images/websites/kinderwoorddienst/veertigdagentijd_jaar__c/vasten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be/url?sa=i&amp;url=https%3A%2F%2Fwww.kinderwoorddienst.nl%2Fjaar-c%2F1e-zondag-van-de-veertigdagentijd-jaar-c%2Fachtergrond%2Fveertigdagentijd-of-vastentijd.html&amp;psig=AOvVaw2TBnIxe8CgEFFOWzgoQsVA&amp;ust=1582667522224000&amp;source=images&amp;cd=vfe&amp;ved=0CAIQjRxqFwoTCJDYuKSW6-cCFQAAAAAdAAAAAB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5804</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PC</cp:lastModifiedBy>
  <cp:revision>3</cp:revision>
  <dcterms:created xsi:type="dcterms:W3CDTF">2020-02-24T21:54:00Z</dcterms:created>
  <dcterms:modified xsi:type="dcterms:W3CDTF">2020-02-26T09:29:00Z</dcterms:modified>
</cp:coreProperties>
</file>