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80296" w14:textId="77777777" w:rsidR="004A3D49" w:rsidRDefault="004A3D49" w:rsidP="004A3D49">
      <w:pPr>
        <w:jc w:val="both"/>
      </w:pPr>
      <w:r>
        <w:rPr>
          <w:b/>
          <w:u w:val="single"/>
        </w:rPr>
        <w:t>Homilie – Aswoensdag                                                                                              17.02.2021</w:t>
      </w:r>
      <w:r>
        <w:rPr>
          <w:i/>
        </w:rPr>
        <w:br/>
        <w:t>Joël 2, 12-18 / 2 Korintiërs 5, 20-21; 6, 1-2 / Matteüs 6, 1-6.16-18</w:t>
      </w:r>
    </w:p>
    <w:p w14:paraId="69280ACF" w14:textId="77777777" w:rsidR="004A3D49" w:rsidRDefault="004A3D49" w:rsidP="004A3D49">
      <w:pPr>
        <w:jc w:val="both"/>
      </w:pPr>
    </w:p>
    <w:p w14:paraId="40338AA1" w14:textId="77777777" w:rsidR="004A3D49" w:rsidRDefault="004A3D49" w:rsidP="004A3D49">
      <w:pPr>
        <w:jc w:val="both"/>
      </w:pPr>
      <w:r w:rsidRPr="00F7698F">
        <w:t>Wij zijn op een woensdag in februari in deze kerk bijeen. Na de carnavalsdagen, dit jaar wegens de coronapandemie sober</w:t>
      </w:r>
      <w:r>
        <w:t>, zelfs niet</w:t>
      </w:r>
      <w:r w:rsidRPr="00F7698F">
        <w:t xml:space="preserve"> gevierd, beginnen wij op deze Aswoensdag de Veertigdagentijd. Een tijd van bezinning. Wij worden uitgenodigd om in de komende weken op weg naar het Paasfeest extra na te denken over het lijden, het sterven en de opstanding van Christus. Maar wij worden ook uitgedaagd na te denken over ons eigen leven. </w:t>
      </w:r>
    </w:p>
    <w:p w14:paraId="145A1DC1" w14:textId="77777777" w:rsidR="004A3D49" w:rsidRPr="00766A7E" w:rsidRDefault="004A3D49" w:rsidP="004A3D49">
      <w:pPr>
        <w:jc w:val="both"/>
        <w:rPr>
          <w:sz w:val="16"/>
          <w:szCs w:val="16"/>
        </w:rPr>
      </w:pPr>
    </w:p>
    <w:p w14:paraId="603431BB" w14:textId="77777777" w:rsidR="004A3D49" w:rsidRPr="00F7698F" w:rsidRDefault="004A3D49" w:rsidP="004A3D49">
      <w:pPr>
        <w:jc w:val="both"/>
      </w:pPr>
      <w:r w:rsidRPr="00F7698F">
        <w:t xml:space="preserve">Bij het </w:t>
      </w:r>
      <w:r>
        <w:t>uitstrooien van de as op het hoofd, zoals we dat nu moeten doen</w:t>
      </w:r>
      <w:r w:rsidRPr="00F7698F">
        <w:t xml:space="preserve">, kunnen twee Schriftteksten worden uitgesproken: </w:t>
      </w:r>
      <w:r w:rsidRPr="00F7698F">
        <w:rPr>
          <w:i/>
        </w:rPr>
        <w:t xml:space="preserve">Gedenk mens dat je stof bent </w:t>
      </w:r>
      <w:r w:rsidRPr="00F7698F">
        <w:t xml:space="preserve">of </w:t>
      </w:r>
      <w:r w:rsidRPr="00F7698F">
        <w:rPr>
          <w:i/>
        </w:rPr>
        <w:t>bekeer je en geloof het evangelie.</w:t>
      </w:r>
      <w:r w:rsidRPr="00F7698F">
        <w:t xml:space="preserve"> Als mensen zijn wij breekbaar en kwetsbaar. Wij zijn maar stof. Maar tegelijk zijn wij ook mensen met een roeping. Steeds weer worden wij uitgenodigd om ons toe te keren naar Jezus en zijn evangelie zichtbaar te maken in het alledaagse leven. Deze Veertigdagentijd is een tijd van bekering en levensvernieuwing. Een tijd van verzoening. God keert zich in Christus tot ons; wij worden uitgenodigd ons tot Hem te keren. Wij zijn geroepen om onze relatie met God, met elkaar en onszelf te verdiepen. Christus geeft ons in het evangelie van deze dag concrete aanwijzingen hoe wij dat in het vat kunnen gieten. </w:t>
      </w:r>
    </w:p>
    <w:p w14:paraId="4D64AAC0" w14:textId="77777777" w:rsidR="004A3D49" w:rsidRPr="00766A7E" w:rsidRDefault="004A3D49" w:rsidP="004A3D49">
      <w:pPr>
        <w:jc w:val="both"/>
        <w:rPr>
          <w:sz w:val="16"/>
          <w:szCs w:val="16"/>
        </w:rPr>
      </w:pPr>
    </w:p>
    <w:p w14:paraId="29F75D18" w14:textId="77777777" w:rsidR="004A3D49" w:rsidRPr="00F7698F" w:rsidRDefault="004A3D49" w:rsidP="004A3D49">
      <w:pPr>
        <w:jc w:val="both"/>
      </w:pPr>
      <w:r w:rsidRPr="00F7698F">
        <w:t xml:space="preserve">Het evangelie </w:t>
      </w:r>
      <w:r>
        <w:t xml:space="preserve">van deze viering </w:t>
      </w:r>
      <w:r w:rsidRPr="00F7698F">
        <w:t>vormt een deel van de Bergrede. Als een nieuwe Mozes geeft</w:t>
      </w:r>
      <w:r>
        <w:t xml:space="preserve"> Jezus</w:t>
      </w:r>
      <w:r w:rsidRPr="00F7698F">
        <w:t xml:space="preserve"> in deze rede in zekere zin de Grondwet van het Koninkrijk dat God wil realiseren. En dan gaat het om overvloedige gerechtigheid. Een gerechtigheid die die van Schriftgeleerden en Farizeeën ver overtrof. Het gaat om méér dan het gewone. Vandaag wordt die gerechtigheid op drievoudige wijze uitgewerkt. Het gaat om aalmoezen geven, om gebed en vasten. </w:t>
      </w:r>
    </w:p>
    <w:p w14:paraId="11BB374A" w14:textId="77777777" w:rsidR="004A3D49" w:rsidRPr="00766A7E" w:rsidRDefault="004A3D49" w:rsidP="004A3D49">
      <w:pPr>
        <w:jc w:val="both"/>
        <w:rPr>
          <w:sz w:val="16"/>
          <w:szCs w:val="16"/>
        </w:rPr>
      </w:pPr>
    </w:p>
    <w:p w14:paraId="5644D5FE" w14:textId="77777777" w:rsidR="004A3D49" w:rsidRPr="00F7698F" w:rsidRDefault="004A3D49" w:rsidP="004A3D49">
      <w:pPr>
        <w:jc w:val="both"/>
      </w:pPr>
      <w:r w:rsidRPr="00F7698F">
        <w:t xml:space="preserve">Het </w:t>
      </w:r>
      <w:r w:rsidRPr="00F7698F">
        <w:rPr>
          <w:b/>
          <w:bCs/>
          <w:i/>
          <w:iCs/>
        </w:rPr>
        <w:t>geven van aalmoezen</w:t>
      </w:r>
      <w:r w:rsidRPr="00F7698F">
        <w:t xml:space="preserve"> valt te interpreteren als gerechtigheid met betrekking tot anderen. Het is goed te beseffen dat binnen Israël het </w:t>
      </w:r>
      <w:proofErr w:type="spellStart"/>
      <w:r w:rsidRPr="00F7698F">
        <w:t>verbondsdenken</w:t>
      </w:r>
      <w:proofErr w:type="spellEnd"/>
      <w:r w:rsidRPr="00F7698F">
        <w:t xml:space="preserve"> sterk was ontwikkeld. God heeft met zijn geliefde volk Israël een verbond gesloten. En dat betekent dat er binnen het verbondsvolk gerechtigheid moet heersen. D</w:t>
      </w:r>
      <w:r>
        <w:t>ie evangelische</w:t>
      </w:r>
      <w:r w:rsidRPr="00F7698F">
        <w:t xml:space="preserve"> gerechtigheid heeft onze samenleving ge</w:t>
      </w:r>
      <w:r>
        <w:t>tekend</w:t>
      </w:r>
      <w:r w:rsidRPr="00F7698F">
        <w:t xml:space="preserve">. Maar tegelijkertijd is er het gevaar van onverschilligheid. Paus Franciscus waarschuwt regelmatig tegen deze verleiding en vraagt ons om alert te zijn als het gaat om de zorgen en noden van onze naasten. Worden wij echt geraakt door de ellende van de armen in onze wereld? Door de nood van miljoenen vluchtelingen? Door de zorgen van de daklozen, vaak vlakbij in onze omgeving? Door de eenzaamheid van </w:t>
      </w:r>
      <w:r>
        <w:t>heel wat</w:t>
      </w:r>
      <w:r w:rsidRPr="00F7698F">
        <w:t xml:space="preserve"> alleenstaanden? Wij krijgen vanaf vandaag veertig dagen om ons in te </w:t>
      </w:r>
      <w:r>
        <w:t>prenten</w:t>
      </w:r>
      <w:r w:rsidRPr="00F7698F">
        <w:t xml:space="preserve"> dat wij geroepen zijn tot verbondenheid met de kleinen en kwetsbaren van deze wereld. In kracht van de </w:t>
      </w:r>
      <w:r>
        <w:t>h</w:t>
      </w:r>
      <w:r w:rsidRPr="00F7698F">
        <w:t xml:space="preserve">eilige Geest kunnen wij ons oefenen in solidariteit waarbij de linkerhand niet hoeft te weten wat de rechterhand doet. </w:t>
      </w:r>
    </w:p>
    <w:p w14:paraId="29D24F63" w14:textId="77777777" w:rsidR="004A3D49" w:rsidRPr="00766A7E" w:rsidRDefault="004A3D49" w:rsidP="004A3D49">
      <w:pPr>
        <w:jc w:val="both"/>
        <w:rPr>
          <w:sz w:val="16"/>
          <w:szCs w:val="16"/>
        </w:rPr>
      </w:pPr>
    </w:p>
    <w:p w14:paraId="043C41D7" w14:textId="77777777" w:rsidR="004A3D49" w:rsidRPr="00F7698F" w:rsidRDefault="004A3D49" w:rsidP="004A3D49">
      <w:pPr>
        <w:jc w:val="both"/>
      </w:pPr>
      <w:r w:rsidRPr="00F7698F">
        <w:t xml:space="preserve">Christus spreekt niet alleen over een horizontale gerechtigheid ten opzichte van onze naasten. Maar ook over een verticale gerechtigheid. Hij spreekt over </w:t>
      </w:r>
      <w:r w:rsidRPr="00F7698F">
        <w:rPr>
          <w:b/>
          <w:bCs/>
          <w:i/>
          <w:iCs/>
        </w:rPr>
        <w:t>het gebed</w:t>
      </w:r>
      <w:r w:rsidRPr="00F7698F">
        <w:t xml:space="preserve">. Wij kunnen dit horen als een echo uit de eerste lezing. Bij de profeet Joël horen wij vandaag de oproep om terug te keren tot de Heer. Dat impliceert zeker ook de biddende omgang met God. Wij kunnen zeggen dat het gebed het leven van Christus heeft gedragen. Steeds weer lezen wij in het Nieuwe Testament dat Jezus tijd vrij maakt voor het gesprek met God die Hij zijn Vader noemt. Hij bidt </w:t>
      </w:r>
      <w:r>
        <w:t>regelmatig</w:t>
      </w:r>
      <w:r w:rsidRPr="00F7698F">
        <w:t xml:space="preserve"> in de vrije natuur maar ook in de synagogen van het joodse land en bij gelegenheid van de feesten van Israël is Hij in de Tempel van Jeruzalem. De komende veertig dagen kunnen wij gebruiken om onze band met God te versterken en te verdiepen. Zo kunnen wij meer bewust toeleven naar het opstandingsfeest van onze Heer. </w:t>
      </w:r>
    </w:p>
    <w:p w14:paraId="16B6836A" w14:textId="77777777" w:rsidR="004A3D49" w:rsidRPr="00766A7E" w:rsidRDefault="004A3D49" w:rsidP="004A3D49">
      <w:pPr>
        <w:jc w:val="both"/>
        <w:rPr>
          <w:sz w:val="16"/>
          <w:szCs w:val="16"/>
        </w:rPr>
      </w:pPr>
    </w:p>
    <w:p w14:paraId="72DC36B9" w14:textId="77777777" w:rsidR="004A3D49" w:rsidRPr="00F7698F" w:rsidRDefault="004A3D49" w:rsidP="004A3D49">
      <w:pPr>
        <w:jc w:val="both"/>
      </w:pPr>
      <w:r w:rsidRPr="00F7698F">
        <w:t xml:space="preserve">Christus spreekt vandaag niet alleen over aalmoezen en gebed maar noemt nog een derde dimensie van de gerechtigheid: </w:t>
      </w:r>
      <w:r w:rsidRPr="00766A7E">
        <w:rPr>
          <w:b/>
          <w:bCs/>
          <w:i/>
          <w:iCs/>
        </w:rPr>
        <w:t>het vasten</w:t>
      </w:r>
      <w:r w:rsidRPr="00F7698F">
        <w:t xml:space="preserve">. In de </w:t>
      </w:r>
      <w:proofErr w:type="spellStart"/>
      <w:r w:rsidRPr="00F7698F">
        <w:t>bijbelse</w:t>
      </w:r>
      <w:proofErr w:type="spellEnd"/>
      <w:r w:rsidRPr="00F7698F">
        <w:t xml:space="preserve"> spiritualiteit is dat een belangrijk </w:t>
      </w:r>
      <w:r w:rsidRPr="00F7698F">
        <w:lastRenderedPageBreak/>
        <w:t xml:space="preserve">element. In het evangelie horen wij dat ook </w:t>
      </w:r>
      <w:r>
        <w:t>Jezus</w:t>
      </w:r>
      <w:r w:rsidRPr="00F7698F">
        <w:t xml:space="preserve"> perioden van vasten heeft gekend. In het recente verleden zijn heel veel vastenvormen in snel tempo verdwenen. Tegelijk zie ik de laatste jaren bij steeds meer christene</w:t>
      </w:r>
      <w:r>
        <w:t>n</w:t>
      </w:r>
      <w:r w:rsidRPr="00F7698F">
        <w:t xml:space="preserve"> het verlangen om deze Veertigdagentijd ook een vastentijd te laten zijn. Zij zoeken én vinden nieuwe vormen om het vasten inhoud te geven. Zo kunnen mensen zichzelf leeg maken zodat er meer ruimte komt voor de overdenking van de werkelijk belangrijke vragen van het bestaan. Wat is de zin van mijn leven? Waar ben ik mee bezig? Wat zijn de prioriteiten in mijn bestaan? Dien ik met </w:t>
      </w:r>
      <w:r>
        <w:t>mijn vele werk</w:t>
      </w:r>
      <w:r w:rsidRPr="00F7698F">
        <w:t xml:space="preserve"> werkelijk de Heer en de ander of draait alles rond mijn eigen </w:t>
      </w:r>
      <w:r w:rsidRPr="00F7698F">
        <w:rPr>
          <w:i/>
        </w:rPr>
        <w:t>dikke ik</w:t>
      </w:r>
      <w:r w:rsidRPr="00F7698F">
        <w:t xml:space="preserve">? </w:t>
      </w:r>
    </w:p>
    <w:p w14:paraId="052C4069" w14:textId="77777777" w:rsidR="004A3D49" w:rsidRPr="00766A7E" w:rsidRDefault="004A3D49" w:rsidP="004A3D49">
      <w:pPr>
        <w:jc w:val="both"/>
        <w:rPr>
          <w:sz w:val="16"/>
          <w:szCs w:val="16"/>
        </w:rPr>
      </w:pPr>
    </w:p>
    <w:p w14:paraId="0DAFB086" w14:textId="77777777" w:rsidR="004A3D49" w:rsidRPr="00F7698F" w:rsidRDefault="004A3D49" w:rsidP="004A3D49">
      <w:pPr>
        <w:jc w:val="both"/>
      </w:pPr>
      <w:r>
        <w:t>D</w:t>
      </w:r>
      <w:r w:rsidRPr="00F7698F">
        <w:t xml:space="preserve">e komende weken, op weg naar het opstandingsfeest van Christus, krijgen wij aangereikt om onze band met God, met de medemensen en onszelf opnieuw te verdiepen en te versterken. Drievoudige gerechtigheid realiseren als opdracht voor de komende Veertigdagentijd. Ik wens u veel inspiratie. </w:t>
      </w:r>
    </w:p>
    <w:p w14:paraId="2813B6E2" w14:textId="7C6BBE97" w:rsidR="004A3D49" w:rsidRPr="00F7698F" w:rsidRDefault="004A3D49" w:rsidP="004A3D49">
      <w:pPr>
        <w:jc w:val="both"/>
      </w:pPr>
      <w:r>
        <w:rPr>
          <w:noProof/>
        </w:rPr>
        <w:drawing>
          <wp:anchor distT="0" distB="0" distL="114300" distR="114300" simplePos="0" relativeHeight="251658240" behindDoc="0" locked="0" layoutInCell="1" allowOverlap="1" wp14:anchorId="23E23BAC" wp14:editId="1B7897FE">
            <wp:simplePos x="0" y="0"/>
            <wp:positionH relativeFrom="margin">
              <wp:posOffset>499110</wp:posOffset>
            </wp:positionH>
            <wp:positionV relativeFrom="margin">
              <wp:posOffset>2655570</wp:posOffset>
            </wp:positionV>
            <wp:extent cx="5707380" cy="3276600"/>
            <wp:effectExtent l="0" t="0" r="762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0738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BCA68" w14:textId="77777777" w:rsidR="004A3D49" w:rsidRDefault="004A3D49" w:rsidP="004A3D49"/>
    <w:p w14:paraId="3770A424" w14:textId="77777777" w:rsidR="004A3D49" w:rsidRDefault="004A3D49" w:rsidP="004A3D49">
      <w:pPr>
        <w:jc w:val="both"/>
      </w:pPr>
    </w:p>
    <w:p w14:paraId="7755C0EE" w14:textId="77777777" w:rsidR="004A3D49" w:rsidRDefault="004A3D49" w:rsidP="004A3D49">
      <w:pPr>
        <w:jc w:val="both"/>
      </w:pPr>
    </w:p>
    <w:p w14:paraId="2FD77215" w14:textId="77777777" w:rsidR="004A3D49" w:rsidRDefault="004A3D49" w:rsidP="004A3D49">
      <w:pPr>
        <w:jc w:val="both"/>
      </w:pPr>
    </w:p>
    <w:p w14:paraId="774060C6" w14:textId="77777777" w:rsidR="004A3D49" w:rsidRDefault="004A3D49" w:rsidP="004A3D49">
      <w:pPr>
        <w:jc w:val="both"/>
      </w:pPr>
    </w:p>
    <w:p w14:paraId="7BCD8144" w14:textId="77777777" w:rsidR="004A3D49" w:rsidRDefault="004A3D49" w:rsidP="004A3D49">
      <w:pPr>
        <w:jc w:val="both"/>
      </w:pPr>
    </w:p>
    <w:p w14:paraId="15E4F8EE" w14:textId="77777777" w:rsidR="004A3D49" w:rsidRDefault="004A3D49" w:rsidP="004A3D49">
      <w:pPr>
        <w:jc w:val="both"/>
      </w:pPr>
    </w:p>
    <w:p w14:paraId="0C2E733E" w14:textId="77777777" w:rsidR="004A3D49" w:rsidRDefault="004A3D49" w:rsidP="004A3D49">
      <w:pPr>
        <w:jc w:val="both"/>
      </w:pPr>
    </w:p>
    <w:p w14:paraId="6D07CE83" w14:textId="77777777" w:rsidR="004A3D49" w:rsidRDefault="004A3D49" w:rsidP="004A3D49">
      <w:pPr>
        <w:jc w:val="both"/>
      </w:pPr>
    </w:p>
    <w:p w14:paraId="5F8A723F" w14:textId="77777777" w:rsidR="004A3D49" w:rsidRDefault="004A3D49" w:rsidP="004A3D49">
      <w:pPr>
        <w:jc w:val="both"/>
      </w:pPr>
    </w:p>
    <w:p w14:paraId="5D4DC210" w14:textId="77777777" w:rsidR="004A3D49" w:rsidRDefault="004A3D49" w:rsidP="004A3D49">
      <w:pPr>
        <w:jc w:val="both"/>
      </w:pPr>
    </w:p>
    <w:p w14:paraId="0B1ABE3A" w14:textId="77777777" w:rsidR="004A3D49" w:rsidRDefault="004A3D49" w:rsidP="004A3D49">
      <w:pPr>
        <w:jc w:val="both"/>
      </w:pPr>
    </w:p>
    <w:p w14:paraId="1C006574" w14:textId="77777777" w:rsidR="004A3D49" w:rsidRDefault="004A3D49" w:rsidP="004A3D49">
      <w:pPr>
        <w:jc w:val="both"/>
      </w:pPr>
    </w:p>
    <w:p w14:paraId="5640D753" w14:textId="77777777" w:rsidR="004A3D49" w:rsidRDefault="004A3D49" w:rsidP="004A3D49">
      <w:pPr>
        <w:jc w:val="both"/>
      </w:pPr>
    </w:p>
    <w:p w14:paraId="1091703C" w14:textId="77777777" w:rsidR="004A3D49" w:rsidRDefault="004A3D49" w:rsidP="004A3D49">
      <w:pPr>
        <w:jc w:val="both"/>
      </w:pPr>
    </w:p>
    <w:p w14:paraId="368B628C" w14:textId="77777777" w:rsidR="004A3D49" w:rsidRDefault="004A3D49" w:rsidP="004A3D49">
      <w:pPr>
        <w:jc w:val="both"/>
      </w:pPr>
    </w:p>
    <w:p w14:paraId="1C5069E8" w14:textId="77777777" w:rsidR="004A3D49" w:rsidRDefault="004A3D49" w:rsidP="004A3D49">
      <w:pPr>
        <w:jc w:val="both"/>
      </w:pPr>
    </w:p>
    <w:p w14:paraId="53FBA2FA" w14:textId="77777777" w:rsidR="004A3D49" w:rsidRDefault="004A3D49" w:rsidP="004A3D49">
      <w:pPr>
        <w:jc w:val="both"/>
      </w:pPr>
    </w:p>
    <w:p w14:paraId="77A82569" w14:textId="77777777" w:rsidR="004A3D49" w:rsidRPr="00B402F0" w:rsidRDefault="004A3D49" w:rsidP="004A3D49">
      <w:pPr>
        <w:jc w:val="center"/>
        <w:rPr>
          <w:sz w:val="16"/>
          <w:szCs w:val="16"/>
        </w:rPr>
      </w:pPr>
    </w:p>
    <w:p w14:paraId="08B0301F" w14:textId="77777777" w:rsidR="004A3D49" w:rsidRPr="00B402F0" w:rsidRDefault="004A3D49" w:rsidP="004A3D49">
      <w:pPr>
        <w:jc w:val="center"/>
        <w:rPr>
          <w:i/>
          <w:iCs/>
        </w:rPr>
      </w:pPr>
      <w:r w:rsidRPr="00B402F0">
        <w:rPr>
          <w:i/>
          <w:iCs/>
        </w:rPr>
        <w:t>‘Evangelisch vasten’</w:t>
      </w:r>
    </w:p>
    <w:p w14:paraId="6A32DC37" w14:textId="77777777" w:rsidR="004A3D49" w:rsidRPr="00B402F0" w:rsidRDefault="004A3D49" w:rsidP="004A3D49">
      <w:pPr>
        <w:jc w:val="center"/>
        <w:rPr>
          <w:sz w:val="16"/>
          <w:szCs w:val="16"/>
        </w:rPr>
      </w:pPr>
    </w:p>
    <w:p w14:paraId="3C372AB5" w14:textId="77777777" w:rsidR="004A3D49" w:rsidRDefault="004A3D49" w:rsidP="004A3D49">
      <w:pPr>
        <w:jc w:val="both"/>
        <w:rPr>
          <w:i/>
          <w:iCs/>
        </w:rPr>
      </w:pPr>
      <w:r>
        <w:rPr>
          <w:i/>
          <w:iCs/>
        </w:rPr>
        <w:t xml:space="preserve">Jan Verheyen – Lier. </w:t>
      </w:r>
    </w:p>
    <w:p w14:paraId="2B6E3DD8" w14:textId="77777777" w:rsidR="004A3D49" w:rsidRDefault="004A3D49" w:rsidP="004A3D49">
      <w:pPr>
        <w:jc w:val="both"/>
        <w:rPr>
          <w:i/>
          <w:iCs/>
        </w:rPr>
      </w:pPr>
      <w:r>
        <w:rPr>
          <w:i/>
          <w:iCs/>
        </w:rPr>
        <w:t>Aswoensdag – 17.2.2021</w:t>
      </w:r>
    </w:p>
    <w:p w14:paraId="1A686281" w14:textId="3869654A" w:rsidR="000C7AC2" w:rsidRPr="004A3D49" w:rsidRDefault="004A3D49" w:rsidP="004A3D49">
      <w:pPr>
        <w:jc w:val="both"/>
        <w:rPr>
          <w:i/>
          <w:iCs/>
        </w:rPr>
      </w:pPr>
      <w:r>
        <w:rPr>
          <w:i/>
          <w:iCs/>
        </w:rPr>
        <w:t>(Inspiratie: o.a. Tijdschrift voor verkondiging, Jg. 93 nr. 1, januari/februari 2021)</w:t>
      </w:r>
    </w:p>
    <w:sectPr w:rsidR="000C7AC2" w:rsidRPr="004A3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49"/>
    <w:rsid w:val="000C7AC2"/>
    <w:rsid w:val="004A3D49"/>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2655"/>
  <w15:chartTrackingRefBased/>
  <w15:docId w15:val="{AB71BEFF-7BCC-4399-88FA-D28A185E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3D4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eastAsia="en-US"/>
    </w:rPr>
  </w:style>
  <w:style w:type="paragraph" w:styleId="Kop2">
    <w:name w:val="heading 2"/>
    <w:basedOn w:val="Standaard"/>
    <w:next w:val="Standaard"/>
    <w:link w:val="Kop2Char"/>
    <w:uiPriority w:val="9"/>
    <w:unhideWhenUsed/>
    <w:qFormat/>
    <w:rsid w:val="00EF54E0"/>
    <w:pPr>
      <w:keepNext/>
      <w:outlineLvl w:val="1"/>
    </w:pPr>
    <w:rPr>
      <w:b/>
      <w:i/>
      <w:szCs w:val="22"/>
      <w:lang w:eastAsia="en-US"/>
    </w:rPr>
  </w:style>
  <w:style w:type="paragraph" w:styleId="Kop3">
    <w:name w:val="heading 3"/>
    <w:basedOn w:val="Standaard"/>
    <w:next w:val="Standaard"/>
    <w:link w:val="Kop3Char"/>
    <w:qFormat/>
    <w:rsid w:val="00EF54E0"/>
    <w:pPr>
      <w:keepNext/>
      <w:outlineLvl w:val="2"/>
    </w:pPr>
    <w:rPr>
      <w:b/>
      <w:sz w:val="28"/>
      <w:szCs w:val="28"/>
      <w:lang w:eastAsia="en-US"/>
    </w:rPr>
  </w:style>
  <w:style w:type="paragraph" w:styleId="Kop4">
    <w:name w:val="heading 4"/>
    <w:basedOn w:val="Standaard"/>
    <w:next w:val="Standaard"/>
    <w:link w:val="Kop4Char"/>
    <w:uiPriority w:val="9"/>
    <w:unhideWhenUsed/>
    <w:qFormat/>
    <w:rsid w:val="00EF54E0"/>
    <w:pPr>
      <w:keepNext/>
      <w:jc w:val="both"/>
      <w:outlineLvl w:val="3"/>
    </w:pPr>
    <w:rPr>
      <w:b/>
      <w:lang w:eastAsia="en-US"/>
    </w:rPr>
  </w:style>
  <w:style w:type="paragraph" w:styleId="Kop5">
    <w:name w:val="heading 5"/>
    <w:basedOn w:val="Standaard"/>
    <w:next w:val="Standaard"/>
    <w:link w:val="Kop5Char"/>
    <w:uiPriority w:val="9"/>
    <w:unhideWhenUsed/>
    <w:qFormat/>
    <w:rsid w:val="00EF54E0"/>
    <w:pPr>
      <w:keepNext/>
      <w:jc w:val="both"/>
      <w:outlineLvl w:val="4"/>
    </w:pPr>
    <w:rPr>
      <w:i/>
      <w:lang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4392</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2021-02-16T21:02:00Z</dcterms:created>
  <dcterms:modified xsi:type="dcterms:W3CDTF">2021-02-16T21:03:00Z</dcterms:modified>
</cp:coreProperties>
</file>