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558A" w14:textId="2704BE22" w:rsidR="00B524AB" w:rsidRDefault="0026071D">
      <w:r>
        <w:rPr>
          <w:rStyle w:val="Zwaar"/>
          <w:rFonts w:ascii="Arial" w:hAnsi="Arial" w:cs="Arial"/>
          <w:sz w:val="33"/>
          <w:szCs w:val="33"/>
        </w:rPr>
        <w:t>Nascholingsaanbod 2021-2022</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br/>
      </w:r>
      <w:proofErr w:type="spellStart"/>
      <w:r>
        <w:rPr>
          <w:rStyle w:val="Zwaar"/>
          <w:rFonts w:ascii="Arial" w:hAnsi="Arial" w:cs="Arial"/>
          <w:color w:val="000000"/>
          <w:sz w:val="27"/>
          <w:szCs w:val="27"/>
        </w:rPr>
        <w:t>ToBiAS</w:t>
      </w:r>
      <w:proofErr w:type="spellEnd"/>
      <w:r>
        <w:rPr>
          <w:rStyle w:val="Zwaar"/>
          <w:rFonts w:ascii="Arial" w:hAnsi="Arial" w:cs="Arial"/>
          <w:color w:val="000000"/>
          <w:sz w:val="27"/>
          <w:szCs w:val="27"/>
        </w:rPr>
        <w:t xml:space="preserve">, een nieuwe benadering van de Bijbelteksten- Carine </w:t>
      </w:r>
      <w:proofErr w:type="spellStart"/>
      <w:r>
        <w:rPr>
          <w:rStyle w:val="Zwaar"/>
          <w:rFonts w:ascii="Arial" w:hAnsi="Arial" w:cs="Arial"/>
          <w:color w:val="000000"/>
          <w:sz w:val="27"/>
          <w:szCs w:val="27"/>
        </w:rPr>
        <w:t>Devogelaere</w:t>
      </w:r>
      <w:proofErr w:type="spellEnd"/>
      <w:r>
        <w:rPr>
          <w:rFonts w:ascii="Arial" w:hAnsi="Arial" w:cs="Arial"/>
          <w:color w:val="000000"/>
          <w:sz w:val="27"/>
          <w:szCs w:val="27"/>
        </w:rPr>
        <w:br/>
      </w:r>
      <w:r>
        <w:rPr>
          <w:rFonts w:ascii="Arial" w:hAnsi="Arial" w:cs="Arial"/>
          <w:color w:val="000000"/>
          <w:sz w:val="27"/>
          <w:szCs w:val="27"/>
        </w:rPr>
        <w:br/>
        <w:t>Donderdag 14 oktober 2021, 13.30 u- 16.00 u </w:t>
      </w:r>
      <w:r>
        <w:rPr>
          <w:rFonts w:ascii="Arial" w:hAnsi="Arial" w:cs="Arial"/>
          <w:color w:val="000000"/>
          <w:sz w:val="27"/>
          <w:szCs w:val="27"/>
        </w:rPr>
        <w:br/>
      </w:r>
      <w:r>
        <w:rPr>
          <w:rFonts w:ascii="Arial" w:hAnsi="Arial" w:cs="Arial"/>
          <w:color w:val="000000"/>
          <w:sz w:val="27"/>
          <w:szCs w:val="27"/>
        </w:rPr>
        <w:br/>
        <w:t xml:space="preserve">Hoe kunnen we in elke Bijbeltekst betekenis en toekomst ontdekken voor onszelf en onze samenleving? De eigentijdse en onbevangen benadering van </w:t>
      </w:r>
      <w:proofErr w:type="spellStart"/>
      <w:r>
        <w:rPr>
          <w:rFonts w:ascii="Arial" w:hAnsi="Arial" w:cs="Arial"/>
          <w:color w:val="000000"/>
          <w:sz w:val="27"/>
          <w:szCs w:val="27"/>
        </w:rPr>
        <w:t>ToBiAS</w:t>
      </w:r>
      <w:proofErr w:type="spellEnd"/>
      <w:r>
        <w:rPr>
          <w:rFonts w:ascii="Arial" w:hAnsi="Arial" w:cs="Arial"/>
          <w:color w:val="000000"/>
          <w:sz w:val="27"/>
          <w:szCs w:val="27"/>
        </w:rPr>
        <w:t xml:space="preserve"> kan iedere godsdienstleraar op weg helpen. De meeste interpretaties vertrekken van de betekenis van de Bijbeltekst in het verleden. Of ze betrekken de tekst door actualisatie op het heden. </w:t>
      </w:r>
      <w:proofErr w:type="spellStart"/>
      <w:r>
        <w:rPr>
          <w:rFonts w:ascii="Arial" w:hAnsi="Arial" w:cs="Arial"/>
          <w:color w:val="000000"/>
          <w:sz w:val="27"/>
          <w:szCs w:val="27"/>
        </w:rPr>
        <w:t>ToBiAS</w:t>
      </w:r>
      <w:proofErr w:type="spellEnd"/>
      <w:r>
        <w:rPr>
          <w:rFonts w:ascii="Arial" w:hAnsi="Arial" w:cs="Arial"/>
          <w:color w:val="000000"/>
          <w:sz w:val="27"/>
          <w:szCs w:val="27"/>
        </w:rPr>
        <w:t xml:space="preserve"> interpreteert de tekst vooral vanuit de toekomst. Deze benadering vertrekt vanuit de overtuiging dat de tekst zelf een alternatieve wereld ontvouwt die nog te realiseren is. Deelnemers krijgen van Carine </w:t>
      </w:r>
      <w:proofErr w:type="spellStart"/>
      <w:r>
        <w:rPr>
          <w:rFonts w:ascii="Arial" w:hAnsi="Arial" w:cs="Arial"/>
          <w:color w:val="000000"/>
          <w:sz w:val="27"/>
          <w:szCs w:val="27"/>
        </w:rPr>
        <w:t>Devogelaere</w:t>
      </w:r>
      <w:proofErr w:type="spellEnd"/>
      <w:r>
        <w:rPr>
          <w:rFonts w:ascii="Arial" w:hAnsi="Arial" w:cs="Arial"/>
          <w:color w:val="000000"/>
          <w:sz w:val="27"/>
          <w:szCs w:val="27"/>
        </w:rPr>
        <w:t xml:space="preserve"> een korte theoretische duiding waarna ze kennismaken met de benadering aan de hand van voorbeelden. Ze gaan ook zelf aan de slag met deze benadering zodat ze er aan het eind van de dag mee kunnen werken in de klas.</w:t>
      </w:r>
      <w:r>
        <w:rPr>
          <w:rFonts w:ascii="Arial" w:hAnsi="Arial" w:cs="Arial"/>
          <w:color w:val="000000"/>
          <w:sz w:val="27"/>
          <w:szCs w:val="27"/>
        </w:rPr>
        <w:br/>
      </w:r>
      <w:r>
        <w:rPr>
          <w:rFonts w:ascii="Arial" w:hAnsi="Arial" w:cs="Arial"/>
          <w:color w:val="000000"/>
          <w:sz w:val="27"/>
          <w:szCs w:val="27"/>
        </w:rPr>
        <w:br/>
        <w:t>Inschrijven voor deze nascholing kan </w:t>
      </w:r>
      <w:hyperlink r:id="rId4" w:history="1">
        <w:r>
          <w:rPr>
            <w:rStyle w:val="Hyperlink"/>
            <w:rFonts w:ascii="Arial" w:hAnsi="Arial" w:cs="Arial"/>
            <w:sz w:val="27"/>
            <w:szCs w:val="27"/>
          </w:rPr>
          <w:t>hier</w:t>
        </w:r>
      </w:hyperlink>
      <w:r>
        <w:rPr>
          <w:rFonts w:ascii="Arial" w:hAnsi="Arial" w:cs="Arial"/>
          <w:color w:val="000000"/>
          <w:sz w:val="27"/>
          <w:szCs w:val="27"/>
        </w:rPr>
        <w:t>.</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br/>
      </w:r>
      <w:r>
        <w:rPr>
          <w:rStyle w:val="Zwaar"/>
          <w:rFonts w:ascii="Arial" w:hAnsi="Arial" w:cs="Arial"/>
          <w:color w:val="000000"/>
          <w:sz w:val="27"/>
          <w:szCs w:val="27"/>
        </w:rPr>
        <w:t>Dagen voor beginnende leraren godsdienst</w:t>
      </w:r>
      <w:r>
        <w:rPr>
          <w:rFonts w:ascii="Arial" w:hAnsi="Arial" w:cs="Arial"/>
          <w:color w:val="000000"/>
          <w:sz w:val="27"/>
          <w:szCs w:val="27"/>
        </w:rPr>
        <w:br/>
      </w:r>
      <w:r>
        <w:rPr>
          <w:rFonts w:ascii="Arial" w:hAnsi="Arial" w:cs="Arial"/>
          <w:color w:val="000000"/>
          <w:sz w:val="27"/>
          <w:szCs w:val="27"/>
        </w:rPr>
        <w:br/>
        <w:t>Ervaringen en ideeën uitwisselen, werkvormen ontdekken en uitproberen, even afstand nemen van de schoolse drukte en reflecteren over de eigen ontwikkeling: dit ervaren beginnende leraren als bijzonder heilzaam en inspirerend. Deze vorming bestaat uit drie sessies en richt zich tot alle startende en herstartende leraren godsdienst in het secundair onderwijs van bisdom Antwerpen.</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br/>
        <w:t>WANNEER EN WAAR?</w:t>
      </w:r>
      <w:r>
        <w:rPr>
          <w:rFonts w:ascii="Arial" w:hAnsi="Arial" w:cs="Arial"/>
          <w:color w:val="000000"/>
          <w:sz w:val="27"/>
          <w:szCs w:val="27"/>
        </w:rPr>
        <w:br/>
      </w:r>
      <w:r>
        <w:rPr>
          <w:rFonts w:ascii="Arial" w:hAnsi="Arial" w:cs="Arial"/>
          <w:color w:val="000000"/>
          <w:sz w:val="27"/>
          <w:szCs w:val="27"/>
        </w:rPr>
        <w:br/>
        <w:t>Woensdag 17 november van 9.00 u- 17.00 u Gezamenlijke kick off sessie, Thomas More Vorselaar, Lepelstraat 2, 2290 Vorselaar</w:t>
      </w:r>
      <w:r>
        <w:rPr>
          <w:rFonts w:ascii="Arial" w:hAnsi="Arial" w:cs="Arial"/>
          <w:color w:val="000000"/>
          <w:sz w:val="27"/>
          <w:szCs w:val="27"/>
        </w:rPr>
        <w:br/>
      </w:r>
      <w:r>
        <w:rPr>
          <w:rFonts w:ascii="Arial" w:hAnsi="Arial" w:cs="Arial"/>
          <w:color w:val="000000"/>
          <w:sz w:val="27"/>
          <w:szCs w:val="27"/>
        </w:rPr>
        <w:br/>
        <w:t>Tweede sessie, jan-feb 2022 (datum nog niet bekend), TPC, Groenenborgerlaan 149, 2020 Antwerpen (Wilrijk)  </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lastRenderedPageBreak/>
        <w:t>Derde sessie, april 2022 (datum wordt bepaald in samenspraak met de deelnemers), TPC, Groenenborgerlaan 149, 2020 Antwerpen (Wilrijk) </w:t>
      </w:r>
      <w:r>
        <w:rPr>
          <w:rFonts w:ascii="Arial" w:hAnsi="Arial" w:cs="Arial"/>
          <w:color w:val="000000"/>
          <w:sz w:val="27"/>
          <w:szCs w:val="27"/>
        </w:rPr>
        <w:br/>
      </w:r>
      <w:r>
        <w:rPr>
          <w:rFonts w:ascii="Arial" w:hAnsi="Arial" w:cs="Arial"/>
          <w:color w:val="000000"/>
          <w:sz w:val="27"/>
          <w:szCs w:val="27"/>
        </w:rPr>
        <w:br/>
        <w:t>Schrijf in voor de Dagen voor beginnende leraren godsdienst via </w:t>
      </w:r>
      <w:hyperlink r:id="rId5" w:history="1">
        <w:r>
          <w:rPr>
            <w:rStyle w:val="Hyperlink"/>
            <w:rFonts w:ascii="Arial" w:hAnsi="Arial" w:cs="Arial"/>
            <w:sz w:val="27"/>
            <w:szCs w:val="27"/>
          </w:rPr>
          <w:t>deze link</w:t>
        </w:r>
      </w:hyperlink>
      <w:r>
        <w:rPr>
          <w:rFonts w:ascii="Arial" w:hAnsi="Arial" w:cs="Arial"/>
          <w:color w:val="000000"/>
          <w:sz w:val="27"/>
          <w:szCs w:val="27"/>
        </w:rPr>
        <w:t>. </w:t>
      </w:r>
      <w:r>
        <w:rPr>
          <w:color w:val="000000"/>
          <w:sz w:val="27"/>
          <w:szCs w:val="27"/>
        </w:rPr>
        <w:br/>
      </w:r>
      <w:r>
        <w:rPr>
          <w:color w:val="000000"/>
          <w:sz w:val="27"/>
          <w:szCs w:val="27"/>
        </w:rPr>
        <w:br/>
      </w:r>
      <w:r>
        <w:rPr>
          <w:color w:val="000000"/>
          <w:sz w:val="27"/>
          <w:szCs w:val="27"/>
        </w:rPr>
        <w:br/>
      </w:r>
      <w:r>
        <w:rPr>
          <w:rStyle w:val="Zwaar"/>
          <w:rFonts w:ascii="Arial" w:hAnsi="Arial" w:cs="Arial"/>
          <w:color w:val="000000"/>
          <w:sz w:val="27"/>
          <w:szCs w:val="27"/>
        </w:rPr>
        <w:t>Lerend netwerk voor godsdienstleraren in OKAN (interdiocesaan)</w:t>
      </w:r>
      <w:r>
        <w:rPr>
          <w:rFonts w:ascii="Arial" w:hAnsi="Arial" w:cs="Arial"/>
          <w:color w:val="000000"/>
          <w:sz w:val="27"/>
          <w:szCs w:val="27"/>
        </w:rPr>
        <w:br/>
      </w:r>
      <w:r>
        <w:rPr>
          <w:rFonts w:ascii="Arial" w:hAnsi="Arial" w:cs="Arial"/>
          <w:color w:val="000000"/>
          <w:sz w:val="27"/>
          <w:szCs w:val="27"/>
        </w:rPr>
        <w:br/>
        <w:t xml:space="preserve">Het basisdoel van het vak rooms-katholieke godsdienst is ‘leerlingen laten groeien in het eigen levensbeschouwelijke zoeken in dialoog met het christelijke verhaal en andere levensbeschouwingen’. Dit groeien heeft te maken met het ontwikkelen van verschillende levensbeschouwelijke vaardigheden. Hoe ondersteun ik leerlingen in OKAN zodat zij in het vervolgonderwijs godsdienstlessen kunnen </w:t>
      </w:r>
      <w:proofErr w:type="spellStart"/>
      <w:r>
        <w:rPr>
          <w:rFonts w:ascii="Arial" w:hAnsi="Arial" w:cs="Arial"/>
          <w:color w:val="000000"/>
          <w:sz w:val="27"/>
          <w:szCs w:val="27"/>
        </w:rPr>
        <w:t>mee-maken</w:t>
      </w:r>
      <w:proofErr w:type="spellEnd"/>
      <w:r>
        <w:rPr>
          <w:rFonts w:ascii="Arial" w:hAnsi="Arial" w:cs="Arial"/>
          <w:color w:val="000000"/>
          <w:sz w:val="27"/>
          <w:szCs w:val="27"/>
        </w:rPr>
        <w:t>? Welke begrippen – vaardigheden zijn daarvoor relevant en haalbaar? In dit lerend netwerk reflecteren godsdienstleerkrachten over hun eigen lespraktijk, denken ze als groep mee na over praktijksituaties aan de hand van een intervisiemethodiek en krijgen ze de kans om lesmateriaal en ideeën uit te wisselen. Daarna gaan we in kleine groepen aan de slag om lesmateriaal te ontwikkelen op basis van vooraf geselecteerde terreindoelen.</w:t>
      </w:r>
      <w:r>
        <w:rPr>
          <w:rFonts w:ascii="Arial" w:hAnsi="Arial" w:cs="Arial"/>
          <w:color w:val="000000"/>
          <w:sz w:val="27"/>
          <w:szCs w:val="27"/>
        </w:rPr>
        <w:br/>
      </w:r>
      <w:r>
        <w:rPr>
          <w:rFonts w:ascii="Arial" w:hAnsi="Arial" w:cs="Arial"/>
          <w:color w:val="000000"/>
          <w:sz w:val="27"/>
          <w:szCs w:val="27"/>
        </w:rPr>
        <w:br/>
        <w:t>Schrijf </w:t>
      </w:r>
      <w:hyperlink r:id="rId6" w:history="1">
        <w:r>
          <w:rPr>
            <w:rStyle w:val="Hyperlink"/>
            <w:rFonts w:ascii="Arial" w:hAnsi="Arial" w:cs="Arial"/>
            <w:sz w:val="27"/>
            <w:szCs w:val="27"/>
          </w:rPr>
          <w:t>hier</w:t>
        </w:r>
      </w:hyperlink>
      <w:r>
        <w:rPr>
          <w:rFonts w:ascii="Arial" w:hAnsi="Arial" w:cs="Arial"/>
          <w:color w:val="000000"/>
          <w:sz w:val="27"/>
          <w:szCs w:val="27"/>
        </w:rPr>
        <w:t> in voor het Lerend netwerk voor godsdienstleraren in OKAN</w:t>
      </w:r>
      <w:r>
        <w:rPr>
          <w:rFonts w:ascii="Arial" w:hAnsi="Arial" w:cs="Arial"/>
          <w:color w:val="000000"/>
          <w:sz w:val="27"/>
          <w:szCs w:val="27"/>
        </w:rPr>
        <w:br/>
      </w:r>
      <w:r>
        <w:rPr>
          <w:rFonts w:ascii="Arial" w:hAnsi="Arial" w:cs="Arial"/>
          <w:color w:val="000000"/>
          <w:sz w:val="27"/>
          <w:szCs w:val="27"/>
        </w:rPr>
        <w:br/>
        <w:t>Begin oktober 2021 ontvang je dan een doodle, waarmee we de datum van de eerste bijeenkomst bepalen, TPC, Groenenborgerlaan 149, 2020 Antwerpen (Wilrijk)</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br/>
      </w:r>
      <w:r>
        <w:rPr>
          <w:rStyle w:val="Zwaar"/>
          <w:rFonts w:ascii="Arial" w:hAnsi="Arial" w:cs="Arial"/>
          <w:color w:val="000000"/>
          <w:sz w:val="27"/>
          <w:szCs w:val="27"/>
        </w:rPr>
        <w:t>Lerend netwerk voor CLIL-leraren godsdienst (interdiocesaan)</w:t>
      </w:r>
      <w:r>
        <w:rPr>
          <w:rFonts w:ascii="Arial" w:hAnsi="Arial" w:cs="Arial"/>
          <w:color w:val="000000"/>
          <w:sz w:val="27"/>
          <w:szCs w:val="27"/>
        </w:rPr>
        <w:br/>
      </w:r>
      <w:r>
        <w:rPr>
          <w:rFonts w:ascii="Arial" w:hAnsi="Arial" w:cs="Arial"/>
          <w:color w:val="000000"/>
          <w:sz w:val="27"/>
          <w:szCs w:val="27"/>
        </w:rPr>
        <w:br/>
        <w:t>Een CLIL-les heeft een dubbele focus. Naast de doelen voor godsdienst werk je ook rond de vreemde taal. CLIL-leraren godsdienst krijgen in dit netwerk de kans om samen te reflecteren over hun onderwijsleerpraktijk: Is mijn les ook een taalles? Spreken en schrijven mijn leerlingen in de vreemde taal of luisteren en lezen ze alleen? Welke werkvormen kan ik gebruiken om taal te integreren in mijn CLIL-lessen? Hoe integreer ik de taal in mijn CLIL-les én realiseer ik mijn leerplandoelen godsdienst? En hoe evalueer ik best deze doelen? Hoe ga ik aan de slag met symbolische, levensbeschouwelijke en religieuze taal? Bovendien krijgen de deelnemers de mogelijkheid om lesmateriaal uit te wisselen. </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lastRenderedPageBreak/>
        <w:t>Schrijf </w:t>
      </w:r>
      <w:hyperlink r:id="rId7" w:history="1">
        <w:r>
          <w:rPr>
            <w:rStyle w:val="Hyperlink"/>
            <w:rFonts w:ascii="Arial" w:hAnsi="Arial" w:cs="Arial"/>
            <w:sz w:val="27"/>
            <w:szCs w:val="27"/>
          </w:rPr>
          <w:t>hier</w:t>
        </w:r>
      </w:hyperlink>
      <w:r>
        <w:rPr>
          <w:rFonts w:ascii="Arial" w:hAnsi="Arial" w:cs="Arial"/>
          <w:color w:val="000000"/>
          <w:sz w:val="27"/>
          <w:szCs w:val="27"/>
        </w:rPr>
        <w:t> in voor het Lerend netwerk voor CLIL-leraren godsdienst</w:t>
      </w:r>
      <w:r>
        <w:rPr>
          <w:rFonts w:ascii="Arial" w:hAnsi="Arial" w:cs="Arial"/>
          <w:color w:val="000000"/>
          <w:sz w:val="27"/>
          <w:szCs w:val="27"/>
        </w:rPr>
        <w:br/>
      </w:r>
      <w:r>
        <w:rPr>
          <w:rFonts w:ascii="Arial" w:hAnsi="Arial" w:cs="Arial"/>
          <w:color w:val="000000"/>
          <w:sz w:val="27"/>
          <w:szCs w:val="27"/>
        </w:rPr>
        <w:br/>
        <w:t>Begin oktober 2021 ontvang je dan een doodle, waarmee we de datum van de eerste bijeenkomst bepalen, TPC, Groenenborgerlaan 149, 2020 Antwerpen (Wilrijk)</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br/>
      </w:r>
      <w:r>
        <w:rPr>
          <w:rStyle w:val="Zwaar"/>
          <w:rFonts w:ascii="Arial" w:hAnsi="Arial" w:cs="Arial"/>
          <w:color w:val="000000"/>
          <w:sz w:val="27"/>
          <w:szCs w:val="27"/>
        </w:rPr>
        <w:t>Platform voor godsdienstleraren BUSO OV1</w:t>
      </w:r>
      <w:r>
        <w:rPr>
          <w:rFonts w:ascii="Arial" w:hAnsi="Arial" w:cs="Arial"/>
          <w:color w:val="000000"/>
          <w:sz w:val="27"/>
          <w:szCs w:val="27"/>
        </w:rPr>
        <w:br/>
      </w:r>
      <w:r>
        <w:rPr>
          <w:rFonts w:ascii="Arial" w:hAnsi="Arial" w:cs="Arial"/>
          <w:color w:val="000000"/>
          <w:sz w:val="27"/>
          <w:szCs w:val="27"/>
        </w:rPr>
        <w:br/>
        <w:t>Het platform beslaat drie sessies en biedt godsdienstleraren in het buitengewoon secundair onderwijs OV1 de kans elkaar te ontmoeten, te reflecteren over hun onderwijsleerpraktijk en uit te wisselen met collega's. </w:t>
      </w:r>
      <w:r>
        <w:rPr>
          <w:rFonts w:ascii="Arial" w:hAnsi="Arial" w:cs="Arial"/>
          <w:color w:val="000000"/>
          <w:sz w:val="27"/>
          <w:szCs w:val="27"/>
        </w:rPr>
        <w:br/>
      </w:r>
      <w:r>
        <w:rPr>
          <w:rFonts w:ascii="Arial" w:hAnsi="Arial" w:cs="Arial"/>
          <w:color w:val="000000"/>
          <w:sz w:val="27"/>
          <w:szCs w:val="27"/>
        </w:rPr>
        <w:br/>
      </w:r>
      <w:hyperlink r:id="rId8" w:history="1">
        <w:r>
          <w:rPr>
            <w:rStyle w:val="Hyperlink"/>
            <w:rFonts w:ascii="Arial" w:hAnsi="Arial" w:cs="Arial"/>
            <w:sz w:val="27"/>
            <w:szCs w:val="27"/>
          </w:rPr>
          <w:t>maandag 18 oktober 2021</w:t>
        </w:r>
      </w:hyperlink>
      <w:r>
        <w:rPr>
          <w:rFonts w:ascii="Arial" w:hAnsi="Arial" w:cs="Arial"/>
          <w:color w:val="000000"/>
          <w:sz w:val="27"/>
          <w:szCs w:val="27"/>
        </w:rPr>
        <w:t>- 13.30 u-16.00 u- TPC lokaal 01.14 </w:t>
      </w:r>
      <w:r>
        <w:rPr>
          <w:rFonts w:ascii="Arial" w:hAnsi="Arial" w:cs="Arial"/>
          <w:color w:val="000000"/>
          <w:sz w:val="27"/>
          <w:szCs w:val="27"/>
        </w:rPr>
        <w:br/>
      </w:r>
      <w:hyperlink r:id="rId9" w:history="1">
        <w:r>
          <w:rPr>
            <w:rStyle w:val="Hyperlink"/>
            <w:rFonts w:ascii="Arial" w:hAnsi="Arial" w:cs="Arial"/>
            <w:sz w:val="27"/>
            <w:szCs w:val="27"/>
          </w:rPr>
          <w:t>dinsdag 15 februari 2022</w:t>
        </w:r>
      </w:hyperlink>
      <w:r>
        <w:rPr>
          <w:rFonts w:ascii="Arial" w:hAnsi="Arial" w:cs="Arial"/>
          <w:color w:val="000000"/>
          <w:sz w:val="27"/>
          <w:szCs w:val="27"/>
        </w:rPr>
        <w:t>- 13.30 u-16.00 u- TPC lokaal 01.14 </w:t>
      </w:r>
      <w:r>
        <w:rPr>
          <w:rFonts w:ascii="Arial" w:hAnsi="Arial" w:cs="Arial"/>
          <w:color w:val="000000"/>
          <w:sz w:val="27"/>
          <w:szCs w:val="27"/>
        </w:rPr>
        <w:br/>
      </w:r>
      <w:hyperlink r:id="rId10" w:history="1">
        <w:r>
          <w:rPr>
            <w:rStyle w:val="Hyperlink"/>
            <w:rFonts w:ascii="Arial" w:hAnsi="Arial" w:cs="Arial"/>
            <w:sz w:val="27"/>
            <w:szCs w:val="27"/>
          </w:rPr>
          <w:t>donderdag 5 mei 2022</w:t>
        </w:r>
      </w:hyperlink>
      <w:r>
        <w:rPr>
          <w:rFonts w:ascii="Arial" w:hAnsi="Arial" w:cs="Arial"/>
          <w:color w:val="000000"/>
          <w:sz w:val="27"/>
          <w:szCs w:val="27"/>
        </w:rPr>
        <w:t>- 13.30 u-16.00 u- TPC lokaal 01.14</w:t>
      </w:r>
      <w:r>
        <w:rPr>
          <w:rFonts w:ascii="Arial" w:hAnsi="Arial" w:cs="Arial"/>
          <w:color w:val="000000"/>
          <w:sz w:val="27"/>
          <w:szCs w:val="27"/>
        </w:rPr>
        <w:br/>
        <w:t>Je schrijft voor elke sessie apart in door op de datum te klikken.</w:t>
      </w:r>
      <w:r>
        <w:rPr>
          <w:rFonts w:ascii="Arial" w:hAnsi="Arial" w:cs="Arial"/>
          <w:color w:val="000000"/>
          <w:sz w:val="27"/>
          <w:szCs w:val="27"/>
        </w:rPr>
        <w:br/>
      </w:r>
      <w:r>
        <w:rPr>
          <w:rFonts w:ascii="Arial" w:hAnsi="Arial" w:cs="Arial"/>
          <w:color w:val="000000"/>
          <w:sz w:val="27"/>
          <w:szCs w:val="27"/>
        </w:rPr>
        <w:br/>
        <w:t>Uitschrijven kan tot vijf dagen voor de nascholing via mail aan rkgantwerpenso@gmail.com </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br/>
      </w:r>
      <w:r>
        <w:rPr>
          <w:rStyle w:val="Zwaar"/>
          <w:rFonts w:ascii="Arial" w:hAnsi="Arial" w:cs="Arial"/>
          <w:color w:val="000000"/>
          <w:sz w:val="27"/>
          <w:szCs w:val="27"/>
        </w:rPr>
        <w:t>Platform voor godsdienstleraren BUSO OV2 en OV3</w:t>
      </w:r>
      <w:r>
        <w:rPr>
          <w:rFonts w:ascii="Arial" w:hAnsi="Arial" w:cs="Arial"/>
          <w:color w:val="000000"/>
          <w:sz w:val="27"/>
          <w:szCs w:val="27"/>
        </w:rPr>
        <w:br/>
      </w:r>
      <w:r>
        <w:rPr>
          <w:rFonts w:ascii="Arial" w:hAnsi="Arial" w:cs="Arial"/>
          <w:color w:val="000000"/>
          <w:sz w:val="27"/>
          <w:szCs w:val="27"/>
        </w:rPr>
        <w:br/>
        <w:t>Voor het vak rooms-katholieke godsdienst in OV2 en OV3 wordt het leerplan geactualiseerd. Het geactualiseerde leerplan wordt officieel gelanceerd op de extra </w:t>
      </w:r>
      <w:proofErr w:type="spellStart"/>
      <w:r>
        <w:rPr>
          <w:rFonts w:ascii="Arial" w:hAnsi="Arial" w:cs="Arial"/>
          <w:color w:val="000000"/>
          <w:sz w:val="27"/>
          <w:szCs w:val="27"/>
        </w:rPr>
        <w:t>Didachè</w:t>
      </w:r>
      <w:proofErr w:type="spellEnd"/>
      <w:r>
        <w:rPr>
          <w:rFonts w:ascii="Arial" w:hAnsi="Arial" w:cs="Arial"/>
          <w:color w:val="000000"/>
          <w:sz w:val="27"/>
          <w:szCs w:val="27"/>
        </w:rPr>
        <w:t xml:space="preserve"> Studiedag aan de KU Leuven op dinsdag 11 januari 2022. Tijdens deze studiedag 'Buitengewoon gewoon - Gewoon buitengewoon' wordt het geactualiseerde leerplan r.-k. godsdienst voor het buitengewoon secundair onderwijs, opleidingsvorm 2 en 3, voorgesteld en toegelicht. Het belooft een feestelijk gebeuren te worden dat leraren voor deze specifieke doelgroep wil versterken en enthousiasmeren over de inhoud en betekenis van ons vak. Er is ruimte voor verdieping in het leerplan, aandacht voor de (digitale) ondersteuning van leraren en voldoende kans tot ontmoeting met collega's. Inschrijven voor deze studiedag kan weldra rechtstreeks via </w:t>
      </w:r>
      <w:proofErr w:type="spellStart"/>
      <w:r>
        <w:rPr>
          <w:rFonts w:ascii="Arial" w:hAnsi="Arial" w:cs="Arial"/>
          <w:color w:val="000000"/>
          <w:sz w:val="27"/>
          <w:szCs w:val="27"/>
        </w:rPr>
        <w:t>KULeuven</w:t>
      </w:r>
      <w:proofErr w:type="spellEnd"/>
      <w:r>
        <w:rPr>
          <w:rFonts w:ascii="Arial" w:hAnsi="Arial" w:cs="Arial"/>
          <w:color w:val="000000"/>
          <w:sz w:val="27"/>
          <w:szCs w:val="27"/>
        </w:rPr>
        <w:t>. Daarnaast organiseren we nog twee bijeenkomsten in het TPC.  </w:t>
      </w:r>
      <w:r>
        <w:rPr>
          <w:rFonts w:ascii="Arial" w:hAnsi="Arial" w:cs="Arial"/>
          <w:color w:val="000000"/>
          <w:sz w:val="27"/>
          <w:szCs w:val="27"/>
        </w:rPr>
        <w:br/>
      </w:r>
      <w:r>
        <w:rPr>
          <w:rFonts w:ascii="Arial" w:hAnsi="Arial" w:cs="Arial"/>
          <w:color w:val="000000"/>
          <w:sz w:val="27"/>
          <w:szCs w:val="27"/>
        </w:rPr>
        <w:br/>
      </w:r>
      <w:hyperlink r:id="rId11" w:history="1">
        <w:r>
          <w:rPr>
            <w:rStyle w:val="Hyperlink"/>
            <w:rFonts w:ascii="Arial" w:hAnsi="Arial" w:cs="Arial"/>
            <w:sz w:val="27"/>
            <w:szCs w:val="27"/>
          </w:rPr>
          <w:t>dinsdag 11 januari 2022</w:t>
        </w:r>
      </w:hyperlink>
      <w:r>
        <w:rPr>
          <w:rFonts w:ascii="Arial" w:hAnsi="Arial" w:cs="Arial"/>
          <w:color w:val="000000"/>
          <w:sz w:val="27"/>
          <w:szCs w:val="27"/>
        </w:rPr>
        <w:t>- hele dag- KU Leuven </w:t>
      </w:r>
      <w:r>
        <w:rPr>
          <w:rFonts w:ascii="Arial" w:hAnsi="Arial" w:cs="Arial"/>
          <w:color w:val="000000"/>
          <w:sz w:val="27"/>
          <w:szCs w:val="27"/>
        </w:rPr>
        <w:br/>
      </w:r>
      <w:hyperlink r:id="rId12" w:history="1">
        <w:r>
          <w:rPr>
            <w:rStyle w:val="Hyperlink"/>
            <w:rFonts w:ascii="Arial" w:hAnsi="Arial" w:cs="Arial"/>
            <w:sz w:val="27"/>
            <w:szCs w:val="27"/>
          </w:rPr>
          <w:t>maandag 14 maart 2022</w:t>
        </w:r>
      </w:hyperlink>
      <w:r>
        <w:rPr>
          <w:rFonts w:ascii="Arial" w:hAnsi="Arial" w:cs="Arial"/>
          <w:color w:val="000000"/>
          <w:sz w:val="27"/>
          <w:szCs w:val="27"/>
        </w:rPr>
        <w:t>- 13.30 u- 16.00 u- TPC lokaal S3</w:t>
      </w:r>
      <w:r>
        <w:rPr>
          <w:rFonts w:ascii="Arial" w:hAnsi="Arial" w:cs="Arial"/>
          <w:color w:val="000000"/>
          <w:sz w:val="27"/>
          <w:szCs w:val="27"/>
        </w:rPr>
        <w:br/>
      </w:r>
      <w:hyperlink r:id="rId13" w:history="1">
        <w:r>
          <w:rPr>
            <w:rStyle w:val="Hyperlink"/>
            <w:rFonts w:ascii="Arial" w:hAnsi="Arial" w:cs="Arial"/>
            <w:sz w:val="27"/>
            <w:szCs w:val="27"/>
          </w:rPr>
          <w:t>maandag 2 mei 2022</w:t>
        </w:r>
      </w:hyperlink>
      <w:r>
        <w:rPr>
          <w:rFonts w:ascii="Arial" w:hAnsi="Arial" w:cs="Arial"/>
          <w:color w:val="000000"/>
          <w:sz w:val="27"/>
          <w:szCs w:val="27"/>
        </w:rPr>
        <w:t>- 13.30 u-16.00 u- TPC lokaal S3</w:t>
      </w:r>
      <w:r>
        <w:rPr>
          <w:rFonts w:ascii="Arial" w:hAnsi="Arial" w:cs="Arial"/>
          <w:color w:val="000000"/>
          <w:sz w:val="27"/>
          <w:szCs w:val="27"/>
        </w:rPr>
        <w:br/>
      </w:r>
      <w:r>
        <w:rPr>
          <w:rFonts w:ascii="Arial" w:hAnsi="Arial" w:cs="Arial"/>
          <w:color w:val="000000"/>
          <w:sz w:val="27"/>
          <w:szCs w:val="27"/>
        </w:rPr>
        <w:lastRenderedPageBreak/>
        <w:t>Je schrijft voor elke sessie apart in door op de datum te klikken.</w:t>
      </w:r>
      <w:r>
        <w:rPr>
          <w:rFonts w:ascii="Arial" w:hAnsi="Arial" w:cs="Arial"/>
          <w:color w:val="000000"/>
          <w:sz w:val="27"/>
          <w:szCs w:val="27"/>
        </w:rPr>
        <w:br/>
      </w:r>
      <w:r>
        <w:rPr>
          <w:rFonts w:ascii="Arial" w:hAnsi="Arial" w:cs="Arial"/>
          <w:color w:val="000000"/>
          <w:sz w:val="27"/>
          <w:szCs w:val="27"/>
        </w:rPr>
        <w:br/>
        <w:t>Uitschrijven voor sessie 2 en 3 kan tot vijf dagen voor de nascholing via mail aan rkgantwerpenso@gmail.com</w:t>
      </w:r>
      <w:r>
        <w:rPr>
          <w:color w:val="000000"/>
          <w:sz w:val="27"/>
          <w:szCs w:val="27"/>
        </w:rPr>
        <w:br/>
      </w:r>
      <w:r>
        <w:rPr>
          <w:color w:val="000000"/>
          <w:sz w:val="27"/>
          <w:szCs w:val="27"/>
        </w:rPr>
        <w:br/>
      </w:r>
      <w:r>
        <w:rPr>
          <w:color w:val="000000"/>
          <w:sz w:val="27"/>
          <w:szCs w:val="27"/>
        </w:rPr>
        <w:br/>
      </w:r>
      <w:proofErr w:type="spellStart"/>
      <w:r>
        <w:rPr>
          <w:rStyle w:val="Zwaar"/>
          <w:rFonts w:ascii="Arial" w:hAnsi="Arial" w:cs="Arial"/>
          <w:color w:val="000000"/>
          <w:sz w:val="27"/>
          <w:szCs w:val="27"/>
        </w:rPr>
        <w:t>Mindful</w:t>
      </w:r>
      <w:proofErr w:type="spellEnd"/>
      <w:r>
        <w:rPr>
          <w:rStyle w:val="Zwaar"/>
          <w:rFonts w:ascii="Arial" w:hAnsi="Arial" w:cs="Arial"/>
          <w:color w:val="000000"/>
          <w:sz w:val="27"/>
          <w:szCs w:val="27"/>
        </w:rPr>
        <w:t xml:space="preserve"> geluk. Vanuit eeuwenoude Bijbelse wijsheid- Prof. </w:t>
      </w:r>
      <w:proofErr w:type="spellStart"/>
      <w:r>
        <w:rPr>
          <w:rStyle w:val="Zwaar"/>
          <w:rFonts w:ascii="Arial" w:hAnsi="Arial" w:cs="Arial"/>
          <w:color w:val="000000"/>
          <w:sz w:val="27"/>
          <w:szCs w:val="27"/>
        </w:rPr>
        <w:t>Bénédicte</w:t>
      </w:r>
      <w:proofErr w:type="spellEnd"/>
      <w:r>
        <w:rPr>
          <w:rStyle w:val="Zwaar"/>
          <w:rFonts w:ascii="Arial" w:hAnsi="Arial" w:cs="Arial"/>
          <w:color w:val="000000"/>
          <w:sz w:val="27"/>
          <w:szCs w:val="27"/>
        </w:rPr>
        <w:t xml:space="preserve"> </w:t>
      </w:r>
      <w:proofErr w:type="spellStart"/>
      <w:r>
        <w:rPr>
          <w:rStyle w:val="Zwaar"/>
          <w:rFonts w:ascii="Arial" w:hAnsi="Arial" w:cs="Arial"/>
          <w:color w:val="000000"/>
          <w:sz w:val="27"/>
          <w:szCs w:val="27"/>
        </w:rPr>
        <w:t>Lemmelijn</w:t>
      </w:r>
      <w:proofErr w:type="spellEnd"/>
      <w:r>
        <w:rPr>
          <w:rFonts w:ascii="Arial" w:hAnsi="Arial" w:cs="Arial"/>
          <w:color w:val="000000"/>
          <w:sz w:val="27"/>
          <w:szCs w:val="27"/>
        </w:rPr>
        <w:br/>
      </w:r>
      <w:r>
        <w:rPr>
          <w:rFonts w:ascii="Arial" w:hAnsi="Arial" w:cs="Arial"/>
          <w:color w:val="000000"/>
          <w:sz w:val="27"/>
          <w:szCs w:val="27"/>
        </w:rPr>
        <w:br/>
        <w:t>Donderdag 3 februari 2022, 13.30 u-16.00 u</w:t>
      </w:r>
      <w:r>
        <w:rPr>
          <w:rFonts w:ascii="Arial" w:hAnsi="Arial" w:cs="Arial"/>
          <w:color w:val="000000"/>
          <w:sz w:val="27"/>
          <w:szCs w:val="27"/>
        </w:rPr>
        <w:br/>
      </w:r>
      <w:r>
        <w:rPr>
          <w:rFonts w:ascii="Arial" w:hAnsi="Arial" w:cs="Arial"/>
          <w:color w:val="000000"/>
          <w:sz w:val="27"/>
          <w:szCs w:val="27"/>
        </w:rPr>
        <w:br/>
        <w:t xml:space="preserve">Onze tijd is op een opmerkelijke en veelvoudige wijze bezig met de zoektocht naar wat ‘echt telt’, naar ‘geluk’, naar ‘zingeving’ en naar ‘wijsheid’. In deze lezing gaat prof. </w:t>
      </w:r>
      <w:proofErr w:type="spellStart"/>
      <w:r>
        <w:rPr>
          <w:rFonts w:ascii="Arial" w:hAnsi="Arial" w:cs="Arial"/>
          <w:color w:val="000000"/>
          <w:sz w:val="27"/>
          <w:szCs w:val="27"/>
        </w:rPr>
        <w:t>Bénédicte</w:t>
      </w:r>
      <w:proofErr w:type="spellEnd"/>
      <w:r>
        <w:rPr>
          <w:rFonts w:ascii="Arial" w:hAnsi="Arial" w:cs="Arial"/>
          <w:color w:val="000000"/>
          <w:sz w:val="27"/>
          <w:szCs w:val="27"/>
        </w:rPr>
        <w:t xml:space="preserve"> </w:t>
      </w:r>
      <w:proofErr w:type="spellStart"/>
      <w:r>
        <w:rPr>
          <w:rFonts w:ascii="Arial" w:hAnsi="Arial" w:cs="Arial"/>
          <w:color w:val="000000"/>
          <w:sz w:val="27"/>
          <w:szCs w:val="27"/>
        </w:rPr>
        <w:t>Lemmelijn</w:t>
      </w:r>
      <w:proofErr w:type="spellEnd"/>
      <w:r>
        <w:rPr>
          <w:rFonts w:ascii="Arial" w:hAnsi="Arial" w:cs="Arial"/>
          <w:color w:val="000000"/>
          <w:sz w:val="27"/>
          <w:szCs w:val="27"/>
        </w:rPr>
        <w:t xml:space="preserve"> op zoek naar de centrale elementen in deze nieuwe existentiële en religieuze zoektocht. Zij koppelt deze aan de monastieke traditie, de middeleeuwse mystiek, de christelijke meditatie en in het bijzonder aan de Bijbelse wijsheidsliteratuur. In dat perspectief worden de verzuchtingen van zoekende mensen vandaag gespiegeld aan de Bijbelse </w:t>
      </w:r>
      <w:proofErr w:type="spellStart"/>
      <w:r>
        <w:rPr>
          <w:rFonts w:ascii="Arial" w:hAnsi="Arial" w:cs="Arial"/>
          <w:color w:val="000000"/>
          <w:sz w:val="27"/>
          <w:szCs w:val="27"/>
        </w:rPr>
        <w:t>wijsheidstraditie</w:t>
      </w:r>
      <w:proofErr w:type="spellEnd"/>
      <w:r>
        <w:rPr>
          <w:rFonts w:ascii="Arial" w:hAnsi="Arial" w:cs="Arial"/>
          <w:color w:val="000000"/>
          <w:sz w:val="27"/>
          <w:szCs w:val="27"/>
        </w:rPr>
        <w:t xml:space="preserve"> en in het bijzonder aan het boek Wijsheid van </w:t>
      </w:r>
      <w:proofErr w:type="spellStart"/>
      <w:r>
        <w:rPr>
          <w:rFonts w:ascii="Arial" w:hAnsi="Arial" w:cs="Arial"/>
          <w:color w:val="000000"/>
          <w:sz w:val="27"/>
          <w:szCs w:val="27"/>
        </w:rPr>
        <w:t>Sirach</w:t>
      </w:r>
      <w:proofErr w:type="spellEnd"/>
      <w:r>
        <w:rPr>
          <w:rFonts w:ascii="Arial" w:hAnsi="Arial" w:cs="Arial"/>
          <w:color w:val="000000"/>
          <w:sz w:val="27"/>
          <w:szCs w:val="27"/>
        </w:rPr>
        <w:t>.</w:t>
      </w:r>
      <w:r>
        <w:rPr>
          <w:rFonts w:ascii="Arial" w:hAnsi="Arial" w:cs="Arial"/>
          <w:color w:val="000000"/>
          <w:sz w:val="27"/>
          <w:szCs w:val="27"/>
        </w:rPr>
        <w:br/>
      </w:r>
      <w:r>
        <w:rPr>
          <w:rFonts w:ascii="Arial" w:hAnsi="Arial" w:cs="Arial"/>
          <w:color w:val="000000"/>
          <w:sz w:val="27"/>
          <w:szCs w:val="27"/>
        </w:rPr>
        <w:br/>
        <w:t>Inschrijven voor deze nascholing kan </w:t>
      </w:r>
      <w:hyperlink r:id="rId14" w:history="1">
        <w:r>
          <w:rPr>
            <w:rStyle w:val="Hyperlink"/>
            <w:rFonts w:ascii="Arial" w:hAnsi="Arial" w:cs="Arial"/>
            <w:sz w:val="27"/>
            <w:szCs w:val="27"/>
          </w:rPr>
          <w:t>hier</w:t>
        </w:r>
      </w:hyperlink>
      <w:r>
        <w:rPr>
          <w:rFonts w:ascii="Arial" w:hAnsi="Arial" w:cs="Arial"/>
          <w:color w:val="000000"/>
          <w:sz w:val="27"/>
          <w:szCs w:val="27"/>
        </w:rPr>
        <w:t>.</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br/>
      </w:r>
      <w:r>
        <w:rPr>
          <w:rStyle w:val="Zwaar"/>
          <w:rFonts w:ascii="Arial" w:hAnsi="Arial" w:cs="Arial"/>
          <w:color w:val="000000"/>
          <w:sz w:val="27"/>
          <w:szCs w:val="27"/>
        </w:rPr>
        <w:t>Levensbeschouwelijke communicatie in de godsdienstles</w:t>
      </w:r>
      <w:r>
        <w:rPr>
          <w:rFonts w:ascii="Arial" w:hAnsi="Arial" w:cs="Arial"/>
          <w:color w:val="000000"/>
          <w:sz w:val="27"/>
          <w:szCs w:val="27"/>
        </w:rPr>
        <w:br/>
      </w:r>
      <w:r>
        <w:rPr>
          <w:rFonts w:ascii="Arial" w:hAnsi="Arial" w:cs="Arial"/>
          <w:color w:val="000000"/>
          <w:sz w:val="27"/>
          <w:szCs w:val="27"/>
        </w:rPr>
        <w:br/>
        <w:t>Dinsdag 15 maart 2022, 9.00 u -12.00 u</w:t>
      </w:r>
      <w:r>
        <w:rPr>
          <w:rFonts w:ascii="Arial" w:hAnsi="Arial" w:cs="Arial"/>
          <w:color w:val="000000"/>
          <w:sz w:val="27"/>
          <w:szCs w:val="27"/>
        </w:rPr>
        <w:br/>
      </w:r>
      <w:r>
        <w:rPr>
          <w:rFonts w:ascii="Arial" w:hAnsi="Arial" w:cs="Arial"/>
          <w:color w:val="000000"/>
          <w:sz w:val="27"/>
          <w:szCs w:val="27"/>
        </w:rPr>
        <w:br/>
        <w:t>Kinderen en jongeren zijn op een onbevangen wijze verwonderd of verontwaardigd over het leven zoals zich dat aan hen voordoet. Zij stellen hierbij levensbeschouwelijke, religieuze en/of godsdienstige vragen. In de zoektocht naar (elementen van) antwoorden worden ze geconfronteerd met een veelheid aan levensbeschouwelijke alternatieven en hebben ze nood aan goede gesprekspartners. Kinderen en jongeren hebben meer nodig om levensbeschouwelijk te kunnen groeien dan oppervlakkige, nivellerende, vrijblijvende gesprekken. Het communicatieproces in de godsdienstles beoogt geleidelijke verdieping van inzicht, vaardigheden en attitudes op het vlak van zingeving en (het zich positioneren in of tegenover) geloven.</w:t>
      </w:r>
      <w:r>
        <w:rPr>
          <w:rFonts w:ascii="Arial" w:hAnsi="Arial" w:cs="Arial"/>
          <w:color w:val="000000"/>
          <w:sz w:val="27"/>
          <w:szCs w:val="27"/>
        </w:rPr>
        <w:br/>
      </w:r>
      <w:r>
        <w:rPr>
          <w:rFonts w:ascii="Arial" w:hAnsi="Arial" w:cs="Arial"/>
          <w:color w:val="000000"/>
          <w:sz w:val="27"/>
          <w:szCs w:val="27"/>
        </w:rPr>
        <w:br/>
        <w:t xml:space="preserve">In deze sessie focussen we vanuit de praktijk op een aanpak waarbij de invalshoek van de Bijbelse traditie en de invalshoek van de leefwereld van </w:t>
      </w:r>
      <w:r>
        <w:rPr>
          <w:rFonts w:ascii="Arial" w:hAnsi="Arial" w:cs="Arial"/>
          <w:color w:val="000000"/>
          <w:sz w:val="27"/>
          <w:szCs w:val="27"/>
        </w:rPr>
        <w:lastRenderedPageBreak/>
        <w:t>kinderen en jongeren elkaar zo benaderen dat ze elkaar ontsluiten.</w:t>
      </w:r>
      <w:r>
        <w:rPr>
          <w:rFonts w:ascii="Arial" w:hAnsi="Arial" w:cs="Arial"/>
          <w:color w:val="000000"/>
          <w:sz w:val="27"/>
          <w:szCs w:val="27"/>
        </w:rPr>
        <w:br/>
      </w:r>
      <w:r>
        <w:rPr>
          <w:rFonts w:ascii="Arial" w:hAnsi="Arial" w:cs="Arial"/>
          <w:color w:val="000000"/>
          <w:sz w:val="27"/>
          <w:szCs w:val="27"/>
        </w:rPr>
        <w:br/>
        <w:t>Het leerproces bestaat zowel uit het stellen, uitdiepen en verhelderen van vragen, als uit het zoeken naar en soms vinden van nieuwe antwoorden.</w:t>
      </w:r>
      <w:r>
        <w:rPr>
          <w:rFonts w:ascii="Arial" w:hAnsi="Arial" w:cs="Arial"/>
          <w:color w:val="000000"/>
          <w:sz w:val="27"/>
          <w:szCs w:val="27"/>
        </w:rPr>
        <w:br/>
      </w:r>
      <w:r>
        <w:rPr>
          <w:rFonts w:ascii="Arial" w:hAnsi="Arial" w:cs="Arial"/>
          <w:color w:val="000000"/>
          <w:sz w:val="27"/>
          <w:szCs w:val="27"/>
        </w:rPr>
        <w:br/>
        <w:t>Via </w:t>
      </w:r>
      <w:hyperlink r:id="rId15" w:history="1">
        <w:r>
          <w:rPr>
            <w:rStyle w:val="Hyperlink"/>
            <w:rFonts w:ascii="Arial" w:hAnsi="Arial" w:cs="Arial"/>
            <w:sz w:val="27"/>
            <w:szCs w:val="27"/>
          </w:rPr>
          <w:t>deze link</w:t>
        </w:r>
      </w:hyperlink>
      <w:r>
        <w:rPr>
          <w:rFonts w:ascii="Arial" w:hAnsi="Arial" w:cs="Arial"/>
          <w:color w:val="000000"/>
          <w:sz w:val="27"/>
          <w:szCs w:val="27"/>
        </w:rPr>
        <w:t> kan je inschrijven voor deze nascholing.</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br/>
      </w:r>
      <w:r>
        <w:rPr>
          <w:rStyle w:val="Zwaar"/>
          <w:rFonts w:ascii="Arial" w:hAnsi="Arial" w:cs="Arial"/>
          <w:color w:val="000000"/>
          <w:sz w:val="27"/>
          <w:szCs w:val="27"/>
        </w:rPr>
        <w:t>Lezing 'Overeind komen met Petrus'- Mgr. Johan Bonny</w:t>
      </w:r>
      <w:r>
        <w:rPr>
          <w:rFonts w:ascii="Arial" w:hAnsi="Arial" w:cs="Arial"/>
          <w:color w:val="000000"/>
          <w:sz w:val="27"/>
          <w:szCs w:val="27"/>
        </w:rPr>
        <w:br/>
      </w:r>
      <w:r>
        <w:rPr>
          <w:rFonts w:ascii="Arial" w:hAnsi="Arial" w:cs="Arial"/>
          <w:color w:val="000000"/>
          <w:sz w:val="27"/>
          <w:szCs w:val="27"/>
        </w:rPr>
        <w:br/>
        <w:t>15 maart 2022, 13.30 u- 16.00 u, TPC</w:t>
      </w:r>
      <w:r>
        <w:rPr>
          <w:rFonts w:ascii="Arial" w:hAnsi="Arial" w:cs="Arial"/>
          <w:color w:val="000000"/>
          <w:sz w:val="27"/>
          <w:szCs w:val="27"/>
        </w:rPr>
        <w:br/>
      </w:r>
      <w:r>
        <w:rPr>
          <w:rFonts w:ascii="Arial" w:hAnsi="Arial" w:cs="Arial"/>
          <w:color w:val="000000"/>
          <w:sz w:val="27"/>
          <w:szCs w:val="27"/>
        </w:rPr>
        <w:br/>
        <w:t xml:space="preserve">Is onze Kerk na corona toe aan een nieuwe </w:t>
      </w:r>
      <w:proofErr w:type="spellStart"/>
      <w:r>
        <w:rPr>
          <w:rFonts w:ascii="Arial" w:hAnsi="Arial" w:cs="Arial"/>
          <w:color w:val="000000"/>
          <w:sz w:val="27"/>
          <w:szCs w:val="27"/>
        </w:rPr>
        <w:t>doostart</w:t>
      </w:r>
      <w:proofErr w:type="spellEnd"/>
      <w:r>
        <w:rPr>
          <w:rFonts w:ascii="Arial" w:hAnsi="Arial" w:cs="Arial"/>
          <w:color w:val="000000"/>
          <w:sz w:val="27"/>
          <w:szCs w:val="27"/>
        </w:rPr>
        <w:t>, een nieuwe renaissance, een nieuwe wedergeboorte? Mgr. Johan Bonny meent van wel. Die renaissance kreeg al een blauwdruk op het Tweede Vaticaans Concilie. Paus Johannes XXIII verwees bij zijn openingstoespraak al meteen naar het boek Handelingen van de Apostelen als referentie. Ook Mgr. Bonny laat zich voor zijn driejarig pastoraal project rond de Handelingen inspireren door de ervaringen van de apostelen uit de beginperiode van de Kerk. Hij wil herbeginnen met Christus en overeind komen met Petrus. Hij leest het boek Handelingen als een parabel over de Kerk van alle tijden met een perspectief voor de toekomst. Zijn lezing biedt ons een bijzonder getuigenis van het christelijk verhaal, dat hoopvol mag doorklinken op de klasvloer. Na de lezing met vraagstelling volgt een netwerkmoment voor een babbel met een glaasje en een knabbel. </w:t>
      </w:r>
      <w:r>
        <w:rPr>
          <w:rFonts w:ascii="Arial" w:hAnsi="Arial" w:cs="Arial"/>
          <w:color w:val="000000"/>
          <w:sz w:val="27"/>
          <w:szCs w:val="27"/>
        </w:rPr>
        <w:br/>
      </w:r>
      <w:r>
        <w:rPr>
          <w:rFonts w:ascii="Arial" w:hAnsi="Arial" w:cs="Arial"/>
          <w:color w:val="000000"/>
          <w:sz w:val="27"/>
          <w:szCs w:val="27"/>
        </w:rPr>
        <w:br/>
        <w:t>Inschrijven voor deze nascholing kan </w:t>
      </w:r>
      <w:hyperlink r:id="rId16" w:history="1">
        <w:r>
          <w:rPr>
            <w:rStyle w:val="Hyperlink"/>
            <w:rFonts w:ascii="Arial" w:hAnsi="Arial" w:cs="Arial"/>
            <w:sz w:val="27"/>
            <w:szCs w:val="27"/>
          </w:rPr>
          <w:t>hier</w:t>
        </w:r>
      </w:hyperlink>
      <w:r>
        <w:rPr>
          <w:rFonts w:ascii="Arial" w:hAnsi="Arial" w:cs="Arial"/>
          <w:color w:val="000000"/>
          <w:sz w:val="27"/>
          <w:szCs w:val="27"/>
        </w:rPr>
        <w:t>. </w:t>
      </w:r>
      <w:r>
        <w:rPr>
          <w:color w:val="000000"/>
          <w:sz w:val="27"/>
          <w:szCs w:val="27"/>
        </w:rPr>
        <w:br/>
      </w:r>
    </w:p>
    <w:sectPr w:rsidR="00B52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1D"/>
    <w:rsid w:val="0026071D"/>
    <w:rsid w:val="00B524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F276"/>
  <w15:chartTrackingRefBased/>
  <w15:docId w15:val="{FA9B0BF4-3A06-4BE4-9767-ED481A47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26071D"/>
    <w:rPr>
      <w:b/>
      <w:bCs/>
    </w:rPr>
  </w:style>
  <w:style w:type="character" w:styleId="Hyperlink">
    <w:name w:val="Hyperlink"/>
    <w:basedOn w:val="Standaardalinea-lettertype"/>
    <w:uiPriority w:val="99"/>
    <w:semiHidden/>
    <w:unhideWhenUsed/>
    <w:rsid w:val="002607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TrNoaFJM7eg9sHpj6" TargetMode="External"/><Relationship Id="rId13" Type="http://schemas.openxmlformats.org/officeDocument/2006/relationships/hyperlink" Target="https://forms.gle/ZYybvnZRfXgpLdzr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orms.gle/LpL5UbovcgJypuTv7" TargetMode="External"/><Relationship Id="rId12" Type="http://schemas.openxmlformats.org/officeDocument/2006/relationships/hyperlink" Target="https://forms.gle/nzQaQu8pJQHdVexb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forms.gle/y7ZEokq6zRfmofMp9" TargetMode="External"/><Relationship Id="rId1" Type="http://schemas.openxmlformats.org/officeDocument/2006/relationships/styles" Target="styles.xml"/><Relationship Id="rId6" Type="http://schemas.openxmlformats.org/officeDocument/2006/relationships/hyperlink" Target="https://forms.gle/ppUxCs4B2Szp7B558" TargetMode="External"/><Relationship Id="rId11" Type="http://schemas.openxmlformats.org/officeDocument/2006/relationships/hyperlink" Target="https://www.kuleuven.be/thomas/page/didache-onderwijs-2022-buso/" TargetMode="External"/><Relationship Id="rId5" Type="http://schemas.openxmlformats.org/officeDocument/2006/relationships/hyperlink" Target="https://nascholing.be/2021-2022/index.aspx?modID=4050606&amp;returnUrl=https%3a%2f%2fpro.katholiekonderwijs.vlaanderen%2fnascholingen%3fq%3ddagen%2520viir%2520beginnende%2520leraren%26coverage%3d%252Fdioceses%252F1%26mainstructuresOuTypeCombinations%3d%252Fnamedsets%252F3e531ad3-1227-45d1-adac-dde38b5938db%26mainstructuresOuTypeCombinations%3d%252Fnamedsets%252Fa23cc576-52ff-406f-92a4-a5012b2f410f%26mainstructuresOuTypeCombinations%3d%252Fnamedsets%252Fcad6b8a2-496b-4f01-b4ca-919ab848bafb%26orderby%3d%26limit%3d30" TargetMode="External"/><Relationship Id="rId15" Type="http://schemas.openxmlformats.org/officeDocument/2006/relationships/hyperlink" Target="https://docs.google.com/forms/d/e/1FAIpQLSfrr1LQvuj97_wmPxHwfnd6yaS70a66tp_74ASjnzdHmLl02Q/viewform" TargetMode="External"/><Relationship Id="rId10" Type="http://schemas.openxmlformats.org/officeDocument/2006/relationships/hyperlink" Target="https://forms.gle/Q85gyJ38MDk3zoHh6" TargetMode="External"/><Relationship Id="rId4" Type="http://schemas.openxmlformats.org/officeDocument/2006/relationships/hyperlink" Target="https://forms.gle/DSn8A8rF37J4tVDJ7" TargetMode="External"/><Relationship Id="rId9" Type="http://schemas.openxmlformats.org/officeDocument/2006/relationships/hyperlink" Target="https://forms.gle/fhWQTSfgjbis6rye6" TargetMode="External"/><Relationship Id="rId14" Type="http://schemas.openxmlformats.org/officeDocument/2006/relationships/hyperlink" Target="https://forms.gle/682PRRJBXEMBqmLy6"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1556</Words>
  <Characters>8559</Characters>
  <Application>Microsoft Office Word</Application>
  <DocSecurity>0</DocSecurity>
  <Lines>71</Lines>
  <Paragraphs>20</Paragraphs>
  <ScaleCrop>false</ScaleCrop>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 Ree Elsemans</dc:creator>
  <cp:keywords/>
  <dc:description/>
  <cp:lastModifiedBy>Yoo Ree Elsemans</cp:lastModifiedBy>
  <cp:revision>1</cp:revision>
  <dcterms:created xsi:type="dcterms:W3CDTF">2021-11-18T10:14:00Z</dcterms:created>
  <dcterms:modified xsi:type="dcterms:W3CDTF">2021-11-18T10:15:00Z</dcterms:modified>
</cp:coreProperties>
</file>